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00" w:rsidRDefault="00685300" w:rsidP="008417A1">
      <w:pPr>
        <w:jc w:val="center"/>
        <w:rPr>
          <w:rFonts w:ascii="Arial" w:hAnsi="Arial" w:cs="Arial"/>
          <w:b/>
          <w:sz w:val="24"/>
        </w:rPr>
      </w:pPr>
      <w:r>
        <w:rPr>
          <w:rFonts w:ascii="Arial" w:hAnsi="Arial" w:cs="Arial"/>
          <w:noProof/>
          <w:color w:val="1F0C4A"/>
          <w:spacing w:val="-2"/>
          <w:sz w:val="8"/>
          <w:szCs w:val="8"/>
          <w:lang w:eastAsia="en-NZ"/>
        </w:rPr>
        <w:drawing>
          <wp:inline distT="0" distB="0" distL="0" distR="0">
            <wp:extent cx="3133725" cy="581025"/>
            <wp:effectExtent l="0" t="0" r="9525" b="9525"/>
            <wp:docPr id="1" name="Picture 1" descr="cid:image002.png@01DA6327.D9C19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A6327.D9C19D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33725" cy="581025"/>
                    </a:xfrm>
                    <a:prstGeom prst="rect">
                      <a:avLst/>
                    </a:prstGeom>
                    <a:noFill/>
                    <a:ln>
                      <a:noFill/>
                    </a:ln>
                  </pic:spPr>
                </pic:pic>
              </a:graphicData>
            </a:graphic>
          </wp:inline>
        </w:drawing>
      </w:r>
    </w:p>
    <w:p w:rsidR="00685300" w:rsidRDefault="00685300" w:rsidP="008417A1">
      <w:pPr>
        <w:jc w:val="center"/>
        <w:rPr>
          <w:rFonts w:ascii="Arial" w:hAnsi="Arial" w:cs="Arial"/>
          <w:b/>
          <w:sz w:val="24"/>
        </w:rPr>
      </w:pPr>
    </w:p>
    <w:p w:rsidR="00376D31" w:rsidRDefault="00376D31" w:rsidP="008417A1">
      <w:pPr>
        <w:jc w:val="center"/>
        <w:rPr>
          <w:rFonts w:ascii="Arial" w:hAnsi="Arial" w:cs="Arial"/>
          <w:b/>
          <w:sz w:val="24"/>
        </w:rPr>
      </w:pPr>
      <w:r>
        <w:rPr>
          <w:rFonts w:ascii="Arial" w:hAnsi="Arial" w:cs="Arial"/>
          <w:b/>
          <w:sz w:val="24"/>
        </w:rPr>
        <w:t>INTERNAL TRANSFER FORM</w:t>
      </w:r>
    </w:p>
    <w:p w:rsidR="008417A1" w:rsidRDefault="008417A1" w:rsidP="008417A1">
      <w:pPr>
        <w:jc w:val="center"/>
        <w:rPr>
          <w:rFonts w:ascii="Arial" w:hAnsi="Arial" w:cs="Arial"/>
          <w:b/>
          <w:sz w:val="24"/>
        </w:rPr>
      </w:pPr>
      <w:r w:rsidRPr="008C307C">
        <w:rPr>
          <w:rFonts w:ascii="Arial" w:hAnsi="Arial" w:cs="Arial"/>
          <w:b/>
          <w:sz w:val="24"/>
        </w:rPr>
        <w:t>PROFESSIONAL DEVELOPMENT AND RECOGNITION PROGRAMME</w:t>
      </w:r>
      <w:r>
        <w:rPr>
          <w:rFonts w:ascii="Arial" w:hAnsi="Arial" w:cs="Arial"/>
          <w:b/>
          <w:sz w:val="24"/>
        </w:rPr>
        <w:t xml:space="preserve"> (PDRP)</w:t>
      </w:r>
    </w:p>
    <w:p w:rsidR="008417A1" w:rsidRPr="008417A1" w:rsidRDefault="008417A1" w:rsidP="008417A1">
      <w:pPr>
        <w:pStyle w:val="Default"/>
        <w:rPr>
          <w:sz w:val="22"/>
          <w:szCs w:val="22"/>
        </w:rPr>
      </w:pPr>
    </w:p>
    <w:p w:rsidR="008417A1" w:rsidRPr="00FA263E" w:rsidRDefault="008417A1" w:rsidP="008417A1">
      <w:pPr>
        <w:pStyle w:val="Default"/>
        <w:rPr>
          <w:sz w:val="20"/>
          <w:szCs w:val="20"/>
        </w:rPr>
      </w:pPr>
      <w:r w:rsidRPr="00FA263E">
        <w:rPr>
          <w:sz w:val="20"/>
          <w:szCs w:val="20"/>
        </w:rPr>
        <w:t xml:space="preserve">If you are currently on the </w:t>
      </w:r>
      <w:r w:rsidR="00F93C07">
        <w:rPr>
          <w:sz w:val="20"/>
          <w:szCs w:val="20"/>
        </w:rPr>
        <w:t xml:space="preserve">Te Whatu Ora Waikato (TWOW) </w:t>
      </w:r>
      <w:r w:rsidRPr="00FA263E">
        <w:rPr>
          <w:sz w:val="20"/>
          <w:szCs w:val="20"/>
        </w:rPr>
        <w:t>PDRP</w:t>
      </w:r>
      <w:r w:rsidR="00F93C07">
        <w:rPr>
          <w:sz w:val="20"/>
          <w:szCs w:val="20"/>
        </w:rPr>
        <w:t>,</w:t>
      </w:r>
      <w:r w:rsidRPr="00FA263E">
        <w:rPr>
          <w:sz w:val="20"/>
          <w:szCs w:val="20"/>
        </w:rPr>
        <w:t xml:space="preserve"> and are </w:t>
      </w:r>
      <w:r w:rsidR="004E2D39" w:rsidRPr="00FA263E">
        <w:rPr>
          <w:sz w:val="20"/>
          <w:szCs w:val="20"/>
        </w:rPr>
        <w:t xml:space="preserve">either </w:t>
      </w:r>
      <w:r w:rsidRPr="00FA263E">
        <w:rPr>
          <w:sz w:val="20"/>
          <w:szCs w:val="20"/>
        </w:rPr>
        <w:t xml:space="preserve">transferring to a different area of </w:t>
      </w:r>
      <w:r w:rsidR="00B74B87" w:rsidRPr="00FA263E">
        <w:rPr>
          <w:sz w:val="20"/>
          <w:szCs w:val="20"/>
        </w:rPr>
        <w:t>practice,</w:t>
      </w:r>
      <w:r w:rsidR="004E2D39" w:rsidRPr="00FA263E">
        <w:rPr>
          <w:sz w:val="20"/>
          <w:szCs w:val="20"/>
        </w:rPr>
        <w:t xml:space="preserve"> within </w:t>
      </w:r>
      <w:r w:rsidR="00F93C07">
        <w:rPr>
          <w:sz w:val="20"/>
          <w:szCs w:val="20"/>
        </w:rPr>
        <w:t>TWOW</w:t>
      </w:r>
      <w:r w:rsidRPr="00FA263E">
        <w:rPr>
          <w:sz w:val="20"/>
          <w:szCs w:val="20"/>
        </w:rPr>
        <w:t>, you must apply for your portfolio to be transferred</w:t>
      </w:r>
      <w:r w:rsidR="00F93C07">
        <w:rPr>
          <w:sz w:val="20"/>
          <w:szCs w:val="20"/>
        </w:rPr>
        <w:t xml:space="preserve"> using this form</w:t>
      </w:r>
      <w:r w:rsidR="008A6A99" w:rsidRPr="00FA263E">
        <w:rPr>
          <w:sz w:val="20"/>
          <w:szCs w:val="20"/>
        </w:rPr>
        <w:t>.</w:t>
      </w:r>
    </w:p>
    <w:p w:rsidR="008417A1" w:rsidRPr="00FA263E" w:rsidRDefault="008417A1" w:rsidP="008417A1">
      <w:pPr>
        <w:pStyle w:val="Default"/>
        <w:rPr>
          <w:sz w:val="20"/>
          <w:szCs w:val="20"/>
        </w:rPr>
      </w:pPr>
    </w:p>
    <w:p w:rsidR="008417A1" w:rsidRPr="00FA263E" w:rsidRDefault="008417A1" w:rsidP="008417A1">
      <w:pPr>
        <w:pStyle w:val="Default"/>
        <w:rPr>
          <w:i/>
          <w:sz w:val="20"/>
          <w:szCs w:val="20"/>
        </w:rPr>
      </w:pPr>
      <w:r w:rsidRPr="00FA263E">
        <w:rPr>
          <w:b/>
          <w:bCs/>
          <w:i/>
          <w:sz w:val="20"/>
          <w:szCs w:val="20"/>
        </w:rPr>
        <w:t xml:space="preserve">Internal transfer </w:t>
      </w:r>
    </w:p>
    <w:p w:rsidR="008417A1" w:rsidRPr="00FA263E" w:rsidRDefault="008417A1" w:rsidP="008417A1">
      <w:pPr>
        <w:pStyle w:val="Default"/>
        <w:spacing w:after="103"/>
        <w:rPr>
          <w:i/>
          <w:sz w:val="20"/>
          <w:szCs w:val="20"/>
        </w:rPr>
      </w:pPr>
      <w:r w:rsidRPr="00FA263E">
        <w:rPr>
          <w:i/>
          <w:sz w:val="20"/>
          <w:szCs w:val="20"/>
        </w:rPr>
        <w:t xml:space="preserve">• Nurses who are currently on a PDRP level within </w:t>
      </w:r>
      <w:r w:rsidR="00F93C07">
        <w:rPr>
          <w:i/>
          <w:sz w:val="20"/>
          <w:szCs w:val="20"/>
        </w:rPr>
        <w:t xml:space="preserve">TWOW </w:t>
      </w:r>
      <w:r w:rsidRPr="00FA263E">
        <w:rPr>
          <w:i/>
          <w:sz w:val="20"/>
          <w:szCs w:val="20"/>
        </w:rPr>
        <w:t xml:space="preserve">PDRP programme and transfer to another clinical area within </w:t>
      </w:r>
      <w:r w:rsidR="00F93C07">
        <w:rPr>
          <w:i/>
          <w:sz w:val="20"/>
          <w:szCs w:val="20"/>
        </w:rPr>
        <w:t xml:space="preserve">TWOW, </w:t>
      </w:r>
      <w:r w:rsidRPr="00FA263E">
        <w:rPr>
          <w:i/>
          <w:sz w:val="20"/>
          <w:szCs w:val="20"/>
        </w:rPr>
        <w:t xml:space="preserve">will retain their PDRP level and at the end of 12 months will complete an annual and professional performance appraisal. </w:t>
      </w:r>
    </w:p>
    <w:p w:rsidR="009B19FC" w:rsidRPr="00FA263E" w:rsidRDefault="008417A1" w:rsidP="009B19FC">
      <w:pPr>
        <w:pStyle w:val="BodyText"/>
        <w:rPr>
          <w:i/>
          <w:szCs w:val="20"/>
        </w:rPr>
      </w:pPr>
      <w:r w:rsidRPr="00FA263E">
        <w:rPr>
          <w:i/>
          <w:szCs w:val="20"/>
        </w:rPr>
        <w:t xml:space="preserve">• Nurses at Proficient, Expert or Accomplished level must demonstrate the same level of practice within 12 months of transfer through the annual and professional performance review process. </w:t>
      </w:r>
      <w:r w:rsidR="009B19FC" w:rsidRPr="00FA263E">
        <w:rPr>
          <w:i/>
          <w:szCs w:val="20"/>
        </w:rPr>
        <w:t>(</w:t>
      </w:r>
      <w:proofErr w:type="gramStart"/>
      <w:r w:rsidR="009B19FC" w:rsidRPr="00FA263E">
        <w:rPr>
          <w:i/>
          <w:szCs w:val="20"/>
        </w:rPr>
        <w:t>ref</w:t>
      </w:r>
      <w:proofErr w:type="gramEnd"/>
      <w:r w:rsidR="009B19FC" w:rsidRPr="00FA263E">
        <w:rPr>
          <w:i/>
          <w:szCs w:val="20"/>
        </w:rPr>
        <w:t>:</w:t>
      </w:r>
      <w:r w:rsidR="00376D31">
        <w:rPr>
          <w:i/>
          <w:szCs w:val="20"/>
        </w:rPr>
        <w:t xml:space="preserve"> Framework and Evidential Requirements 2017</w:t>
      </w:r>
      <w:r w:rsidR="009B19FC" w:rsidRPr="00FA263E">
        <w:rPr>
          <w:i/>
          <w:szCs w:val="20"/>
        </w:rPr>
        <w:t>)</w:t>
      </w:r>
    </w:p>
    <w:p w:rsidR="008417A1" w:rsidRPr="009B19FC" w:rsidRDefault="008417A1" w:rsidP="008417A1">
      <w:pPr>
        <w:pStyle w:val="Default"/>
        <w:rPr>
          <w:i/>
          <w:sz w:val="22"/>
          <w:szCs w:val="22"/>
        </w:rPr>
      </w:pPr>
    </w:p>
    <w:p w:rsidR="008A6A99" w:rsidRPr="00FE2162" w:rsidRDefault="008A6A99" w:rsidP="008A6A99">
      <w:pPr>
        <w:rPr>
          <w:rFonts w:ascii="Arial" w:hAnsi="Arial" w:cs="Arial"/>
          <w:b/>
          <w:color w:val="0000FF"/>
        </w:rPr>
      </w:pPr>
      <w:proofErr w:type="gramStart"/>
      <w:r w:rsidRPr="00FE2162">
        <w:rPr>
          <w:rFonts w:ascii="Arial" w:hAnsi="Arial" w:cs="Arial"/>
          <w:b/>
          <w:color w:val="0000FF"/>
        </w:rPr>
        <w:t>YOUR</w:t>
      </w:r>
      <w:proofErr w:type="gramEnd"/>
      <w:r w:rsidRPr="00FE2162">
        <w:rPr>
          <w:rFonts w:ascii="Arial" w:hAnsi="Arial" w:cs="Arial"/>
          <w:b/>
          <w:color w:val="0000FF"/>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25"/>
        <w:gridCol w:w="1093"/>
        <w:gridCol w:w="4565"/>
      </w:tblGrid>
      <w:tr w:rsidR="008A6A99" w:rsidRPr="00D96BA2" w:rsidTr="009B19FC">
        <w:tc>
          <w:tcPr>
            <w:tcW w:w="2235" w:type="dxa"/>
            <w:shd w:val="clear" w:color="auto" w:fill="auto"/>
          </w:tcPr>
          <w:p w:rsidR="008A6A99" w:rsidRPr="00D96BA2" w:rsidRDefault="008A6A99" w:rsidP="0010142A">
            <w:pPr>
              <w:spacing w:after="120"/>
              <w:rPr>
                <w:rFonts w:ascii="Calibri" w:hAnsi="Calibri" w:cs="Arial"/>
                <w:b/>
                <w:szCs w:val="20"/>
              </w:rPr>
            </w:pPr>
            <w:r w:rsidRPr="00D96BA2">
              <w:rPr>
                <w:rFonts w:ascii="Calibri" w:hAnsi="Calibri" w:cs="Arial"/>
                <w:b/>
                <w:szCs w:val="20"/>
              </w:rPr>
              <w:t>EMPL #:</w:t>
            </w:r>
          </w:p>
        </w:tc>
        <w:tc>
          <w:tcPr>
            <w:tcW w:w="2025" w:type="dxa"/>
            <w:shd w:val="clear" w:color="auto" w:fill="auto"/>
          </w:tcPr>
          <w:p w:rsidR="008A6A99" w:rsidRPr="00D96BA2" w:rsidRDefault="008A6A99" w:rsidP="0010142A">
            <w:pPr>
              <w:spacing w:after="120"/>
              <w:rPr>
                <w:rFonts w:ascii="Calibri" w:hAnsi="Calibri" w:cs="Arial"/>
                <w:b/>
                <w:szCs w:val="20"/>
              </w:rPr>
            </w:pPr>
          </w:p>
        </w:tc>
        <w:tc>
          <w:tcPr>
            <w:tcW w:w="1093" w:type="dxa"/>
            <w:shd w:val="clear" w:color="auto" w:fill="auto"/>
          </w:tcPr>
          <w:p w:rsidR="008A6A99" w:rsidRPr="00D96BA2" w:rsidRDefault="008A6A99" w:rsidP="0010142A">
            <w:pPr>
              <w:spacing w:after="120"/>
              <w:rPr>
                <w:rFonts w:ascii="Calibri" w:hAnsi="Calibri" w:cs="Arial"/>
                <w:b/>
                <w:szCs w:val="20"/>
              </w:rPr>
            </w:pPr>
            <w:r>
              <w:rPr>
                <w:rFonts w:ascii="Calibri" w:hAnsi="Calibri" w:cs="Arial"/>
                <w:b/>
                <w:szCs w:val="20"/>
              </w:rPr>
              <w:t xml:space="preserve">APC </w:t>
            </w:r>
            <w:r w:rsidRPr="00D96BA2">
              <w:rPr>
                <w:rFonts w:ascii="Calibri" w:hAnsi="Calibri" w:cs="Arial"/>
                <w:b/>
                <w:szCs w:val="20"/>
              </w:rPr>
              <w:t>#:</w:t>
            </w:r>
          </w:p>
        </w:tc>
        <w:tc>
          <w:tcPr>
            <w:tcW w:w="4565" w:type="dxa"/>
            <w:shd w:val="clear" w:color="auto" w:fill="auto"/>
          </w:tcPr>
          <w:p w:rsidR="008A6A99" w:rsidRPr="00D96BA2" w:rsidRDefault="008A6A99" w:rsidP="0010142A">
            <w:pPr>
              <w:spacing w:after="120"/>
              <w:rPr>
                <w:rFonts w:ascii="Calibri" w:hAnsi="Calibri" w:cs="Arial"/>
                <w:b/>
                <w:szCs w:val="20"/>
              </w:rPr>
            </w:pPr>
          </w:p>
        </w:tc>
      </w:tr>
      <w:tr w:rsidR="008A6A99" w:rsidRPr="00D96BA2" w:rsidTr="009B19FC">
        <w:tc>
          <w:tcPr>
            <w:tcW w:w="2235" w:type="dxa"/>
            <w:shd w:val="clear" w:color="auto" w:fill="auto"/>
          </w:tcPr>
          <w:p w:rsidR="008A6A99" w:rsidRPr="00D96BA2" w:rsidRDefault="008A6A99" w:rsidP="0010142A">
            <w:pPr>
              <w:spacing w:after="120"/>
              <w:rPr>
                <w:rFonts w:ascii="Calibri" w:hAnsi="Calibri"/>
                <w:b/>
                <w:szCs w:val="20"/>
              </w:rPr>
            </w:pPr>
            <w:r>
              <w:rPr>
                <w:rFonts w:ascii="Calibri" w:hAnsi="Calibri"/>
                <w:b/>
                <w:szCs w:val="20"/>
              </w:rPr>
              <w:t xml:space="preserve">FULL </w:t>
            </w:r>
            <w:r w:rsidRPr="00D96BA2">
              <w:rPr>
                <w:rFonts w:ascii="Calibri" w:hAnsi="Calibri"/>
                <w:b/>
                <w:szCs w:val="20"/>
              </w:rPr>
              <w:t>NAME</w:t>
            </w:r>
            <w:r>
              <w:rPr>
                <w:rFonts w:ascii="Calibri" w:hAnsi="Calibri"/>
                <w:b/>
                <w:szCs w:val="20"/>
              </w:rPr>
              <w:t xml:space="preserve"> and SIGNATURE</w:t>
            </w:r>
            <w:r w:rsidRPr="00D96BA2">
              <w:rPr>
                <w:rFonts w:ascii="Calibri" w:hAnsi="Calibri"/>
                <w:b/>
                <w:szCs w:val="20"/>
              </w:rPr>
              <w:t>:</w:t>
            </w:r>
          </w:p>
        </w:tc>
        <w:tc>
          <w:tcPr>
            <w:tcW w:w="7683" w:type="dxa"/>
            <w:gridSpan w:val="3"/>
            <w:shd w:val="clear" w:color="auto" w:fill="auto"/>
          </w:tcPr>
          <w:p w:rsidR="008A6A99" w:rsidRPr="00D96BA2" w:rsidRDefault="008A6A99" w:rsidP="0010142A">
            <w:pPr>
              <w:spacing w:after="120"/>
              <w:rPr>
                <w:rFonts w:ascii="Calibri" w:hAnsi="Calibri"/>
                <w:b/>
                <w:szCs w:val="20"/>
              </w:rPr>
            </w:pPr>
          </w:p>
        </w:tc>
      </w:tr>
      <w:tr w:rsidR="008A6A99" w:rsidRPr="00D96BA2" w:rsidTr="009B19FC">
        <w:tc>
          <w:tcPr>
            <w:tcW w:w="2235" w:type="dxa"/>
            <w:shd w:val="clear" w:color="auto" w:fill="auto"/>
          </w:tcPr>
          <w:p w:rsidR="008A6A99" w:rsidRPr="00D96BA2" w:rsidRDefault="008A6A99" w:rsidP="0010142A">
            <w:pPr>
              <w:spacing w:after="120"/>
              <w:rPr>
                <w:rFonts w:ascii="Calibri" w:hAnsi="Calibri" w:cs="Arial"/>
                <w:b/>
                <w:szCs w:val="20"/>
              </w:rPr>
            </w:pPr>
            <w:r>
              <w:rPr>
                <w:rFonts w:ascii="Calibri" w:hAnsi="Calibri" w:cs="Arial"/>
                <w:b/>
                <w:szCs w:val="20"/>
              </w:rPr>
              <w:t>Mobile No</w:t>
            </w:r>
            <w:r w:rsidRPr="00D96BA2">
              <w:rPr>
                <w:rFonts w:ascii="Calibri" w:hAnsi="Calibri" w:cs="Arial"/>
                <w:b/>
                <w:szCs w:val="20"/>
              </w:rPr>
              <w:t>:</w:t>
            </w:r>
          </w:p>
        </w:tc>
        <w:tc>
          <w:tcPr>
            <w:tcW w:w="2025" w:type="dxa"/>
            <w:shd w:val="clear" w:color="auto" w:fill="auto"/>
          </w:tcPr>
          <w:p w:rsidR="008A6A99" w:rsidRPr="00D96BA2" w:rsidRDefault="008A6A99" w:rsidP="0010142A">
            <w:pPr>
              <w:spacing w:after="120"/>
              <w:rPr>
                <w:rFonts w:ascii="Calibri" w:hAnsi="Calibri" w:cs="Arial"/>
                <w:b/>
                <w:szCs w:val="20"/>
              </w:rPr>
            </w:pPr>
          </w:p>
        </w:tc>
        <w:tc>
          <w:tcPr>
            <w:tcW w:w="1093" w:type="dxa"/>
            <w:shd w:val="clear" w:color="auto" w:fill="auto"/>
          </w:tcPr>
          <w:p w:rsidR="008A6A99" w:rsidRPr="00D96BA2" w:rsidRDefault="008A6A99" w:rsidP="0010142A">
            <w:pPr>
              <w:spacing w:after="120"/>
              <w:rPr>
                <w:rFonts w:ascii="Calibri" w:hAnsi="Calibri" w:cs="Arial"/>
                <w:b/>
                <w:szCs w:val="20"/>
              </w:rPr>
            </w:pPr>
            <w:r w:rsidRPr="00D96BA2">
              <w:rPr>
                <w:rFonts w:ascii="Calibri" w:hAnsi="Calibri" w:cs="Arial"/>
                <w:b/>
                <w:szCs w:val="20"/>
              </w:rPr>
              <w:t>EMAIL:</w:t>
            </w:r>
          </w:p>
        </w:tc>
        <w:tc>
          <w:tcPr>
            <w:tcW w:w="4565" w:type="dxa"/>
            <w:shd w:val="clear" w:color="auto" w:fill="auto"/>
          </w:tcPr>
          <w:p w:rsidR="008A6A99" w:rsidRPr="00D96BA2" w:rsidRDefault="008A6A99" w:rsidP="0010142A">
            <w:pPr>
              <w:spacing w:after="120"/>
              <w:rPr>
                <w:rFonts w:ascii="Calibri" w:hAnsi="Calibri" w:cs="Arial"/>
                <w:b/>
                <w:szCs w:val="20"/>
              </w:rPr>
            </w:pPr>
          </w:p>
        </w:tc>
      </w:tr>
    </w:tbl>
    <w:p w:rsidR="008A6A99" w:rsidRPr="00FE2162" w:rsidRDefault="004C31C9" w:rsidP="008A6A99">
      <w:pPr>
        <w:rPr>
          <w:rFonts w:ascii="Arial" w:hAnsi="Arial" w:cs="Arial"/>
          <w:b/>
          <w:color w:val="0000FF"/>
        </w:rPr>
      </w:pPr>
      <w:r>
        <w:rPr>
          <w:rFonts w:ascii="Arial" w:hAnsi="Arial" w:cs="Arial"/>
          <w:b/>
          <w:color w:val="0000FF"/>
        </w:rPr>
        <w:t>HEALTH NZ - WAIKATO</w:t>
      </w:r>
      <w:bookmarkStart w:id="0" w:name="_GoBack"/>
      <w:bookmarkEnd w:id="0"/>
      <w:r w:rsidR="008A6A99" w:rsidRPr="00FE2162">
        <w:rPr>
          <w:rFonts w:ascii="Arial" w:hAnsi="Arial" w:cs="Arial"/>
          <w:b/>
          <w:color w:val="0000FF"/>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685"/>
        <w:gridCol w:w="3402"/>
        <w:gridCol w:w="1743"/>
      </w:tblGrid>
      <w:tr w:rsidR="008A6A99" w:rsidRPr="00D96BA2" w:rsidTr="009B19FC">
        <w:tc>
          <w:tcPr>
            <w:tcW w:w="2130" w:type="dxa"/>
            <w:shd w:val="clear" w:color="auto" w:fill="auto"/>
          </w:tcPr>
          <w:p w:rsidR="008A6A99" w:rsidRPr="00D96BA2" w:rsidRDefault="008A6A99" w:rsidP="0010142A">
            <w:pPr>
              <w:spacing w:after="120"/>
              <w:rPr>
                <w:rFonts w:ascii="Calibri" w:hAnsi="Calibri" w:cs="Arial"/>
                <w:b/>
                <w:szCs w:val="20"/>
              </w:rPr>
            </w:pPr>
            <w:r w:rsidRPr="00D96BA2">
              <w:rPr>
                <w:rFonts w:ascii="Calibri" w:hAnsi="Calibri" w:cs="Arial"/>
                <w:b/>
                <w:szCs w:val="20"/>
              </w:rPr>
              <w:t>WORKPLACE:</w:t>
            </w:r>
            <w:r>
              <w:rPr>
                <w:rFonts w:ascii="Calibri" w:hAnsi="Calibri" w:cs="Arial"/>
                <w:b/>
                <w:szCs w:val="20"/>
              </w:rPr>
              <w:t xml:space="preserve"> (Transferring from…)</w:t>
            </w:r>
          </w:p>
        </w:tc>
        <w:tc>
          <w:tcPr>
            <w:tcW w:w="2685" w:type="dxa"/>
            <w:shd w:val="clear" w:color="auto" w:fill="auto"/>
          </w:tcPr>
          <w:p w:rsidR="008A6A99" w:rsidRPr="00D96BA2" w:rsidRDefault="008A6A99" w:rsidP="0010142A">
            <w:pPr>
              <w:spacing w:after="120"/>
              <w:rPr>
                <w:rFonts w:ascii="Calibri" w:hAnsi="Calibri" w:cs="Arial"/>
                <w:b/>
                <w:szCs w:val="20"/>
              </w:rPr>
            </w:pPr>
          </w:p>
        </w:tc>
        <w:tc>
          <w:tcPr>
            <w:tcW w:w="3402" w:type="dxa"/>
            <w:shd w:val="clear" w:color="auto" w:fill="auto"/>
          </w:tcPr>
          <w:p w:rsidR="008A6A99" w:rsidRDefault="008A6A99" w:rsidP="0010142A">
            <w:pPr>
              <w:spacing w:after="120"/>
              <w:rPr>
                <w:rFonts w:ascii="Calibri" w:hAnsi="Calibri" w:cs="Arial"/>
                <w:b/>
                <w:szCs w:val="20"/>
              </w:rPr>
            </w:pPr>
            <w:r>
              <w:rPr>
                <w:rFonts w:ascii="Calibri" w:hAnsi="Calibri" w:cs="Arial"/>
                <w:b/>
                <w:szCs w:val="20"/>
              </w:rPr>
              <w:t>NEW WORKPLACE:</w:t>
            </w:r>
          </w:p>
          <w:p w:rsidR="008A6A99" w:rsidRPr="00D96BA2" w:rsidRDefault="008A6A99" w:rsidP="0010142A">
            <w:pPr>
              <w:spacing w:after="120"/>
              <w:rPr>
                <w:rFonts w:ascii="Calibri" w:hAnsi="Calibri" w:cs="Arial"/>
                <w:b/>
                <w:szCs w:val="20"/>
              </w:rPr>
            </w:pPr>
            <w:r>
              <w:rPr>
                <w:rFonts w:ascii="Calibri" w:hAnsi="Calibri" w:cs="Arial"/>
                <w:b/>
                <w:szCs w:val="20"/>
              </w:rPr>
              <w:t>(Transferring to…)</w:t>
            </w:r>
          </w:p>
        </w:tc>
        <w:tc>
          <w:tcPr>
            <w:tcW w:w="1743" w:type="dxa"/>
            <w:shd w:val="clear" w:color="auto" w:fill="auto"/>
          </w:tcPr>
          <w:p w:rsidR="008A6A99" w:rsidRPr="00D96BA2" w:rsidRDefault="008A6A99" w:rsidP="0010142A">
            <w:pPr>
              <w:spacing w:after="120"/>
              <w:rPr>
                <w:rFonts w:ascii="Calibri" w:hAnsi="Calibri" w:cs="Arial"/>
                <w:b/>
                <w:szCs w:val="20"/>
              </w:rPr>
            </w:pPr>
            <w:r w:rsidRPr="00D96BA2">
              <w:rPr>
                <w:rFonts w:ascii="Calibri" w:hAnsi="Calibri" w:cs="Arial"/>
                <w:b/>
                <w:szCs w:val="20"/>
              </w:rPr>
              <w:t>COMMENCEMENT DATE:</w:t>
            </w:r>
          </w:p>
        </w:tc>
      </w:tr>
      <w:tr w:rsidR="00211E13" w:rsidRPr="00D96BA2" w:rsidTr="009B19FC">
        <w:tc>
          <w:tcPr>
            <w:tcW w:w="2130" w:type="dxa"/>
            <w:shd w:val="clear" w:color="auto" w:fill="auto"/>
          </w:tcPr>
          <w:p w:rsidR="00211E13" w:rsidRPr="00D96BA2" w:rsidRDefault="009B19FC" w:rsidP="0010142A">
            <w:pPr>
              <w:spacing w:after="120"/>
              <w:rPr>
                <w:rFonts w:ascii="Calibri" w:hAnsi="Calibri" w:cs="Arial"/>
                <w:b/>
                <w:szCs w:val="20"/>
              </w:rPr>
            </w:pPr>
            <w:r>
              <w:rPr>
                <w:rFonts w:ascii="Calibri" w:hAnsi="Calibri" w:cs="Arial"/>
                <w:b/>
                <w:szCs w:val="20"/>
              </w:rPr>
              <w:t>NEW WORKPLACE MANAGER:</w:t>
            </w:r>
          </w:p>
        </w:tc>
        <w:tc>
          <w:tcPr>
            <w:tcW w:w="2685" w:type="dxa"/>
            <w:shd w:val="clear" w:color="auto" w:fill="auto"/>
          </w:tcPr>
          <w:p w:rsidR="00211E13" w:rsidRPr="00D96BA2" w:rsidRDefault="00211E13" w:rsidP="0010142A">
            <w:pPr>
              <w:spacing w:after="120"/>
              <w:rPr>
                <w:rFonts w:ascii="Calibri" w:hAnsi="Calibri" w:cs="Arial"/>
                <w:b/>
                <w:szCs w:val="20"/>
              </w:rPr>
            </w:pPr>
          </w:p>
        </w:tc>
        <w:tc>
          <w:tcPr>
            <w:tcW w:w="3402" w:type="dxa"/>
            <w:shd w:val="clear" w:color="auto" w:fill="auto"/>
          </w:tcPr>
          <w:p w:rsidR="00211E13" w:rsidRDefault="009B19FC" w:rsidP="0010142A">
            <w:pPr>
              <w:spacing w:after="120"/>
              <w:rPr>
                <w:rFonts w:ascii="Calibri" w:hAnsi="Calibri" w:cs="Arial"/>
                <w:b/>
                <w:szCs w:val="20"/>
              </w:rPr>
            </w:pPr>
            <w:r>
              <w:rPr>
                <w:rFonts w:ascii="Calibri" w:hAnsi="Calibri" w:cs="Arial"/>
                <w:b/>
                <w:szCs w:val="20"/>
              </w:rPr>
              <w:t>SIGNATURE:</w:t>
            </w:r>
          </w:p>
        </w:tc>
        <w:tc>
          <w:tcPr>
            <w:tcW w:w="1743" w:type="dxa"/>
            <w:shd w:val="clear" w:color="auto" w:fill="auto"/>
          </w:tcPr>
          <w:p w:rsidR="00211E13" w:rsidRPr="00D96BA2" w:rsidRDefault="00211E13" w:rsidP="0010142A">
            <w:pPr>
              <w:spacing w:after="120"/>
              <w:rPr>
                <w:rFonts w:ascii="Calibri" w:hAnsi="Calibri" w:cs="Arial"/>
                <w:b/>
                <w:szCs w:val="20"/>
              </w:rPr>
            </w:pPr>
          </w:p>
        </w:tc>
      </w:tr>
    </w:tbl>
    <w:p w:rsidR="008A6A99" w:rsidRPr="00FE2162" w:rsidRDefault="008A6A99" w:rsidP="008A6A99">
      <w:pPr>
        <w:rPr>
          <w:rFonts w:ascii="Arial" w:hAnsi="Arial" w:cs="Arial"/>
          <w:b/>
          <w:color w:val="0000FF"/>
          <w:sz w:val="22"/>
          <w:szCs w:val="22"/>
        </w:rPr>
      </w:pPr>
      <w:r>
        <w:rPr>
          <w:rFonts w:ascii="Arial" w:hAnsi="Arial" w:cs="Arial"/>
          <w:b/>
          <w:color w:val="0000FF"/>
          <w:sz w:val="22"/>
          <w:szCs w:val="22"/>
        </w:rPr>
        <w:t xml:space="preserve">PDRP </w:t>
      </w:r>
      <w:r w:rsidRPr="00FE2162">
        <w:rPr>
          <w:rFonts w:ascii="Arial" w:hAnsi="Arial" w:cs="Arial"/>
          <w:b/>
          <w:color w:val="0000FF"/>
          <w:sz w:val="22"/>
          <w:szCs w:val="22"/>
        </w:rPr>
        <w:t>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948"/>
        <w:gridCol w:w="2314"/>
        <w:gridCol w:w="3527"/>
      </w:tblGrid>
      <w:tr w:rsidR="008A6A99" w:rsidRPr="00D96BA2" w:rsidTr="009B19FC">
        <w:tc>
          <w:tcPr>
            <w:tcW w:w="2129" w:type="dxa"/>
            <w:shd w:val="clear" w:color="auto" w:fill="auto"/>
          </w:tcPr>
          <w:p w:rsidR="008A6A99" w:rsidRPr="00D96BA2" w:rsidRDefault="008A6A99" w:rsidP="0010142A">
            <w:pPr>
              <w:spacing w:after="120"/>
              <w:rPr>
                <w:rFonts w:ascii="Calibri" w:hAnsi="Calibri" w:cs="Arial"/>
                <w:b/>
                <w:szCs w:val="20"/>
              </w:rPr>
            </w:pPr>
            <w:r w:rsidRPr="00D96BA2">
              <w:rPr>
                <w:rFonts w:ascii="Calibri" w:hAnsi="Calibri" w:cs="Arial"/>
                <w:b/>
                <w:szCs w:val="20"/>
              </w:rPr>
              <w:t>PDRP LEVEL:</w:t>
            </w:r>
          </w:p>
        </w:tc>
        <w:tc>
          <w:tcPr>
            <w:tcW w:w="1948" w:type="dxa"/>
            <w:shd w:val="clear" w:color="auto" w:fill="auto"/>
          </w:tcPr>
          <w:p w:rsidR="008A6A99" w:rsidRPr="00D96BA2" w:rsidRDefault="008A6A99" w:rsidP="0010142A">
            <w:pPr>
              <w:spacing w:after="120"/>
              <w:rPr>
                <w:rFonts w:ascii="Calibri" w:hAnsi="Calibri" w:cs="Arial"/>
                <w:b/>
                <w:szCs w:val="20"/>
              </w:rPr>
            </w:pPr>
          </w:p>
        </w:tc>
        <w:tc>
          <w:tcPr>
            <w:tcW w:w="2314" w:type="dxa"/>
            <w:shd w:val="clear" w:color="auto" w:fill="auto"/>
          </w:tcPr>
          <w:p w:rsidR="008A6A99" w:rsidRPr="00D96BA2" w:rsidRDefault="008A6A99" w:rsidP="0010142A">
            <w:pPr>
              <w:spacing w:after="120"/>
              <w:rPr>
                <w:rFonts w:ascii="Calibri" w:hAnsi="Calibri" w:cs="Arial"/>
                <w:b/>
                <w:szCs w:val="20"/>
              </w:rPr>
            </w:pPr>
            <w:r w:rsidRPr="00D96BA2">
              <w:rPr>
                <w:rFonts w:ascii="Calibri" w:hAnsi="Calibri" w:cs="Arial"/>
                <w:b/>
                <w:szCs w:val="20"/>
              </w:rPr>
              <w:t>DATE ACHIEVED:</w:t>
            </w:r>
          </w:p>
        </w:tc>
        <w:tc>
          <w:tcPr>
            <w:tcW w:w="3527" w:type="dxa"/>
            <w:shd w:val="clear" w:color="auto" w:fill="auto"/>
          </w:tcPr>
          <w:p w:rsidR="008A6A99" w:rsidRPr="00D96BA2" w:rsidRDefault="008A6A99" w:rsidP="0010142A">
            <w:pPr>
              <w:spacing w:after="120"/>
              <w:rPr>
                <w:rFonts w:ascii="Calibri" w:hAnsi="Calibri" w:cs="Arial"/>
                <w:b/>
                <w:szCs w:val="20"/>
              </w:rPr>
            </w:pPr>
          </w:p>
        </w:tc>
      </w:tr>
    </w:tbl>
    <w:p w:rsidR="008A6A99" w:rsidRDefault="008A6A99" w:rsidP="008A6A99">
      <w:pPr>
        <w:rPr>
          <w:rFonts w:ascii="Arial" w:hAnsi="Arial" w:cs="Arial"/>
          <w:sz w:val="22"/>
          <w:szCs w:val="22"/>
        </w:rPr>
      </w:pPr>
    </w:p>
    <w:p w:rsidR="008A6A99" w:rsidRDefault="008A6A99" w:rsidP="008A6A99">
      <w:pPr>
        <w:rPr>
          <w:rFonts w:ascii="Arial" w:hAnsi="Arial" w:cs="Arial"/>
        </w:rPr>
      </w:pPr>
    </w:p>
    <w:p w:rsidR="00211E13" w:rsidRPr="00FA263E" w:rsidRDefault="00211E13" w:rsidP="00211E13">
      <w:pPr>
        <w:numPr>
          <w:ilvl w:val="0"/>
          <w:numId w:val="32"/>
        </w:numPr>
        <w:contextualSpacing/>
        <w:rPr>
          <w:rFonts w:ascii="Calibri" w:hAnsi="Calibri" w:cs="Arial"/>
          <w:sz w:val="22"/>
          <w:szCs w:val="22"/>
        </w:rPr>
      </w:pPr>
      <w:r w:rsidRPr="00FA263E">
        <w:rPr>
          <w:rFonts w:ascii="Calibri" w:hAnsi="Calibri" w:cs="Arial"/>
          <w:sz w:val="22"/>
          <w:szCs w:val="22"/>
        </w:rPr>
        <w:t xml:space="preserve">Once your PDRP transfer has been approved, you will continue to receive the payment for your first year in your new workplace area. </w:t>
      </w:r>
    </w:p>
    <w:p w:rsidR="00211E13" w:rsidRPr="00FA263E" w:rsidRDefault="00211E13" w:rsidP="00211E13">
      <w:pPr>
        <w:numPr>
          <w:ilvl w:val="0"/>
          <w:numId w:val="32"/>
        </w:numPr>
        <w:contextualSpacing/>
        <w:rPr>
          <w:rFonts w:ascii="Calibri" w:hAnsi="Calibri" w:cs="Arial"/>
          <w:sz w:val="22"/>
          <w:szCs w:val="22"/>
        </w:rPr>
      </w:pPr>
      <w:r w:rsidRPr="00FA263E">
        <w:rPr>
          <w:rFonts w:ascii="Calibri" w:hAnsi="Calibri" w:cs="Arial"/>
          <w:sz w:val="22"/>
          <w:szCs w:val="22"/>
        </w:rPr>
        <w:t>At the end of your first year in this new role, you must complete a</w:t>
      </w:r>
      <w:r w:rsidR="000010F1" w:rsidRPr="00FA263E">
        <w:rPr>
          <w:rFonts w:ascii="Calibri" w:hAnsi="Calibri" w:cs="Arial"/>
          <w:sz w:val="22"/>
          <w:szCs w:val="22"/>
        </w:rPr>
        <w:t>n Annual and</w:t>
      </w:r>
      <w:r w:rsidRPr="00FA263E">
        <w:rPr>
          <w:rFonts w:ascii="Calibri" w:hAnsi="Calibri" w:cs="Arial"/>
          <w:sz w:val="22"/>
          <w:szCs w:val="22"/>
        </w:rPr>
        <w:t xml:space="preserve"> Professional Review appraisal with your Nurse Manager and submit a portfolio using this. This appraisal provides an opportunity for both of you to reflect on your practice, and discuss whether you are continuing to meet the level of practice you were originally approved at. This could also be an opportunity to submit at a higher level.</w:t>
      </w:r>
    </w:p>
    <w:p w:rsidR="00F93C07" w:rsidRPr="00F93C07" w:rsidRDefault="00211E13" w:rsidP="006929E1">
      <w:pPr>
        <w:numPr>
          <w:ilvl w:val="0"/>
          <w:numId w:val="32"/>
        </w:numPr>
        <w:contextualSpacing/>
        <w:rPr>
          <w:rFonts w:ascii="Arial" w:hAnsi="Arial" w:cs="Arial"/>
          <w:sz w:val="16"/>
          <w:szCs w:val="16"/>
        </w:rPr>
      </w:pPr>
      <w:r w:rsidRPr="00F93C07">
        <w:rPr>
          <w:rFonts w:ascii="Calibri" w:hAnsi="Calibri" w:cs="Arial"/>
          <w:sz w:val="22"/>
          <w:szCs w:val="22"/>
        </w:rPr>
        <w:t>Failure to adhere to this process will result in your PDRP payment ceasing (PDRP</w:t>
      </w:r>
      <w:r w:rsidR="00F93C07">
        <w:rPr>
          <w:rFonts w:ascii="Calibri" w:hAnsi="Calibri" w:cs="Arial"/>
          <w:sz w:val="22"/>
          <w:szCs w:val="22"/>
        </w:rPr>
        <w:t xml:space="preserve"> </w:t>
      </w:r>
      <w:r w:rsidR="00F93C07" w:rsidRPr="00F93C07">
        <w:rPr>
          <w:rFonts w:ascii="Calibri" w:hAnsi="Calibri" w:cs="Arial"/>
          <w:sz w:val="22"/>
          <w:szCs w:val="22"/>
        </w:rPr>
        <w:t>Manual 2023)</w:t>
      </w:r>
      <w:r w:rsidR="00F93C07">
        <w:rPr>
          <w:rFonts w:ascii="Calibri" w:hAnsi="Calibri" w:cs="Arial"/>
          <w:sz w:val="22"/>
          <w:szCs w:val="22"/>
        </w:rPr>
        <w:t>.</w:t>
      </w:r>
    </w:p>
    <w:p w:rsidR="00F93C07" w:rsidRPr="00F93C07" w:rsidRDefault="00F93C07" w:rsidP="00F93C07">
      <w:pPr>
        <w:ind w:left="720"/>
        <w:contextualSpacing/>
        <w:rPr>
          <w:rFonts w:ascii="Arial" w:hAnsi="Arial" w:cs="Arial"/>
          <w:sz w:val="16"/>
          <w:szCs w:val="16"/>
        </w:rPr>
      </w:pPr>
    </w:p>
    <w:p w:rsidR="00211E13" w:rsidRPr="00F93C07" w:rsidRDefault="00F93C07" w:rsidP="00DC0CAC">
      <w:pPr>
        <w:numPr>
          <w:ilvl w:val="0"/>
          <w:numId w:val="32"/>
        </w:numPr>
        <w:contextualSpacing/>
        <w:rPr>
          <w:rFonts w:ascii="Arial" w:hAnsi="Arial" w:cs="Arial"/>
          <w:sz w:val="16"/>
          <w:szCs w:val="16"/>
        </w:rPr>
      </w:pP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t>T</w:t>
      </w:r>
      <w:r w:rsidR="00211E13" w:rsidRPr="00F93C07">
        <w:rPr>
          <w:rFonts w:ascii="Arial" w:hAnsi="Arial" w:cs="Arial"/>
          <w:b/>
          <w:i/>
          <w:sz w:val="16"/>
          <w:szCs w:val="16"/>
          <w:u w:val="single"/>
        </w:rPr>
        <w:t>o be completed by PDRP Admin:</w:t>
      </w:r>
    </w:p>
    <w:p w:rsidR="00211E13" w:rsidRPr="00FA263E" w:rsidRDefault="00211E13" w:rsidP="00211E13">
      <w:pPr>
        <w:pStyle w:val="ListParagraph"/>
        <w:numPr>
          <w:ilvl w:val="0"/>
          <w:numId w:val="0"/>
        </w:numPr>
        <w:ind w:left="720"/>
        <w:rPr>
          <w:rFonts w:ascii="Arial" w:hAnsi="Arial" w:cs="Arial"/>
          <w:sz w:val="16"/>
          <w:szCs w:val="16"/>
        </w:rPr>
      </w:pPr>
    </w:p>
    <w:p w:rsidR="00211E13" w:rsidRPr="00FA263E" w:rsidRDefault="00211E13" w:rsidP="00211E13">
      <w:pPr>
        <w:pStyle w:val="ListParagraph"/>
        <w:numPr>
          <w:ilvl w:val="0"/>
          <w:numId w:val="32"/>
        </w:numPr>
        <w:rPr>
          <w:rFonts w:ascii="Arial" w:hAnsi="Arial" w:cs="Arial"/>
          <w:sz w:val="16"/>
          <w:szCs w:val="16"/>
        </w:rPr>
      </w:pPr>
      <w:r w:rsidRPr="00FA263E">
        <w:rPr>
          <w:rFonts w:ascii="Arial" w:hAnsi="Arial" w:cs="Arial"/>
          <w:sz w:val="16"/>
          <w:szCs w:val="16"/>
        </w:rPr>
        <w:t xml:space="preserve">Confirmation of PDRP level and date achieved </w:t>
      </w:r>
      <w:r w:rsidRPr="00FA263E">
        <w:rPr>
          <w:rFonts w:ascii="Arial" w:hAnsi="Arial" w:cs="Arial"/>
          <w:sz w:val="16"/>
          <w:szCs w:val="16"/>
        </w:rPr>
        <w:tab/>
      </w:r>
      <w:r w:rsidRPr="00FA263E">
        <w:rPr>
          <w:rFonts w:ascii="Arial" w:hAnsi="Arial" w:cs="Arial"/>
          <w:sz w:val="16"/>
          <w:szCs w:val="16"/>
        </w:rPr>
        <w:tab/>
      </w:r>
      <w:r w:rsidRPr="00FA263E">
        <w:rPr>
          <w:rFonts w:ascii="Arial" w:hAnsi="Arial" w:cs="Arial"/>
          <w:sz w:val="16"/>
          <w:szCs w:val="16"/>
        </w:rPr>
        <w:tab/>
      </w:r>
      <w:r w:rsidR="00FA263E">
        <w:rPr>
          <w:rFonts w:ascii="Arial" w:hAnsi="Arial" w:cs="Arial"/>
          <w:sz w:val="16"/>
          <w:szCs w:val="16"/>
        </w:rPr>
        <w:tab/>
      </w:r>
      <w:r w:rsidRPr="00FA263E">
        <w:rPr>
          <w:rFonts w:ascii="Arial" w:hAnsi="Arial" w:cs="Arial"/>
          <w:sz w:val="16"/>
          <w:szCs w:val="16"/>
        </w:rPr>
        <w:t>Yes</w:t>
      </w:r>
      <w:r w:rsidRPr="00FA263E">
        <w:rPr>
          <w:rFonts w:ascii="Arial" w:hAnsi="Arial" w:cs="Arial"/>
          <w:sz w:val="16"/>
          <w:szCs w:val="16"/>
        </w:rPr>
        <w:tab/>
        <w:t>No</w:t>
      </w:r>
    </w:p>
    <w:p w:rsidR="00211E13" w:rsidRPr="00FA263E" w:rsidRDefault="00211E13" w:rsidP="00211E13">
      <w:pPr>
        <w:pStyle w:val="ListParagraph"/>
        <w:numPr>
          <w:ilvl w:val="0"/>
          <w:numId w:val="32"/>
        </w:numPr>
        <w:rPr>
          <w:rFonts w:ascii="Arial" w:hAnsi="Arial" w:cs="Arial"/>
          <w:sz w:val="16"/>
          <w:szCs w:val="16"/>
        </w:rPr>
      </w:pPr>
      <w:r w:rsidRPr="00FA263E">
        <w:rPr>
          <w:rFonts w:ascii="Arial" w:hAnsi="Arial" w:cs="Arial"/>
          <w:sz w:val="16"/>
          <w:szCs w:val="16"/>
        </w:rPr>
        <w:t>Transfer letter completed and sent to nurse</w:t>
      </w:r>
      <w:r w:rsidRPr="00FA263E">
        <w:rPr>
          <w:rFonts w:ascii="Arial" w:hAnsi="Arial" w:cs="Arial"/>
          <w:sz w:val="16"/>
          <w:szCs w:val="16"/>
        </w:rPr>
        <w:tab/>
      </w:r>
      <w:r w:rsidRPr="00FA263E">
        <w:rPr>
          <w:rFonts w:ascii="Arial" w:hAnsi="Arial" w:cs="Arial"/>
          <w:sz w:val="16"/>
          <w:szCs w:val="16"/>
        </w:rPr>
        <w:tab/>
      </w:r>
      <w:r w:rsidRPr="00FA263E">
        <w:rPr>
          <w:rFonts w:ascii="Arial" w:hAnsi="Arial" w:cs="Arial"/>
          <w:sz w:val="16"/>
          <w:szCs w:val="16"/>
        </w:rPr>
        <w:tab/>
      </w:r>
      <w:r w:rsidRPr="00FA263E">
        <w:rPr>
          <w:rFonts w:ascii="Arial" w:hAnsi="Arial" w:cs="Arial"/>
          <w:sz w:val="16"/>
          <w:szCs w:val="16"/>
        </w:rPr>
        <w:tab/>
        <w:t>Yes</w:t>
      </w:r>
      <w:r w:rsidRPr="00FA263E">
        <w:rPr>
          <w:rFonts w:ascii="Arial" w:hAnsi="Arial" w:cs="Arial"/>
          <w:sz w:val="16"/>
          <w:szCs w:val="16"/>
        </w:rPr>
        <w:tab/>
        <w:t>No</w:t>
      </w:r>
    </w:p>
    <w:p w:rsidR="00211E13" w:rsidRPr="00FA263E" w:rsidRDefault="00211E13" w:rsidP="00211E13">
      <w:pPr>
        <w:pStyle w:val="ListParagraph"/>
        <w:numPr>
          <w:ilvl w:val="0"/>
          <w:numId w:val="32"/>
        </w:numPr>
        <w:rPr>
          <w:rFonts w:ascii="Arial" w:hAnsi="Arial" w:cs="Arial"/>
          <w:sz w:val="16"/>
          <w:szCs w:val="16"/>
        </w:rPr>
      </w:pPr>
      <w:r w:rsidRPr="00FA263E">
        <w:rPr>
          <w:rFonts w:ascii="Arial" w:hAnsi="Arial" w:cs="Arial"/>
          <w:sz w:val="16"/>
          <w:szCs w:val="16"/>
        </w:rPr>
        <w:t>Delegation authority for PDRP allowance sent to Manager</w:t>
      </w:r>
      <w:r w:rsidRPr="00FA263E">
        <w:rPr>
          <w:rFonts w:ascii="Arial" w:hAnsi="Arial" w:cs="Arial"/>
          <w:sz w:val="16"/>
          <w:szCs w:val="16"/>
        </w:rPr>
        <w:tab/>
      </w:r>
      <w:r w:rsidRPr="00FA263E">
        <w:rPr>
          <w:rFonts w:ascii="Arial" w:hAnsi="Arial" w:cs="Arial"/>
          <w:sz w:val="16"/>
          <w:szCs w:val="16"/>
        </w:rPr>
        <w:tab/>
      </w:r>
      <w:r w:rsidR="00FA263E">
        <w:rPr>
          <w:rFonts w:ascii="Arial" w:hAnsi="Arial" w:cs="Arial"/>
          <w:sz w:val="16"/>
          <w:szCs w:val="16"/>
        </w:rPr>
        <w:tab/>
      </w:r>
      <w:r w:rsidRPr="00FA263E">
        <w:rPr>
          <w:rFonts w:ascii="Arial" w:hAnsi="Arial" w:cs="Arial"/>
          <w:sz w:val="16"/>
          <w:szCs w:val="16"/>
        </w:rPr>
        <w:t>Yes</w:t>
      </w:r>
      <w:r w:rsidRPr="00FA263E">
        <w:rPr>
          <w:rFonts w:ascii="Arial" w:hAnsi="Arial" w:cs="Arial"/>
          <w:sz w:val="16"/>
          <w:szCs w:val="16"/>
        </w:rPr>
        <w:tab/>
        <w:t>No</w:t>
      </w:r>
    </w:p>
    <w:p w:rsidR="008A6A99" w:rsidRPr="00FA263E" w:rsidRDefault="00211E13" w:rsidP="00CC6711">
      <w:pPr>
        <w:pStyle w:val="ListParagraph"/>
        <w:numPr>
          <w:ilvl w:val="0"/>
          <w:numId w:val="32"/>
        </w:numPr>
        <w:rPr>
          <w:sz w:val="16"/>
          <w:szCs w:val="16"/>
        </w:rPr>
      </w:pPr>
      <w:r w:rsidRPr="00FA263E">
        <w:rPr>
          <w:rFonts w:ascii="Arial" w:hAnsi="Arial" w:cs="Arial"/>
          <w:sz w:val="16"/>
          <w:szCs w:val="16"/>
        </w:rPr>
        <w:t>Transfer entered onto database</w:t>
      </w:r>
      <w:r w:rsidRPr="00FA263E">
        <w:rPr>
          <w:rFonts w:ascii="Arial" w:hAnsi="Arial" w:cs="Arial"/>
          <w:sz w:val="16"/>
          <w:szCs w:val="16"/>
        </w:rPr>
        <w:tab/>
      </w:r>
      <w:r w:rsidRPr="00FA263E">
        <w:rPr>
          <w:rFonts w:ascii="Arial" w:hAnsi="Arial" w:cs="Arial"/>
          <w:sz w:val="16"/>
          <w:szCs w:val="16"/>
        </w:rPr>
        <w:tab/>
      </w:r>
      <w:r w:rsidRPr="00FA263E">
        <w:rPr>
          <w:rFonts w:ascii="Arial" w:hAnsi="Arial" w:cs="Arial"/>
          <w:sz w:val="16"/>
          <w:szCs w:val="16"/>
        </w:rPr>
        <w:tab/>
      </w:r>
      <w:r w:rsidRPr="00FA263E">
        <w:rPr>
          <w:rFonts w:ascii="Arial" w:hAnsi="Arial" w:cs="Arial"/>
          <w:sz w:val="16"/>
          <w:szCs w:val="16"/>
        </w:rPr>
        <w:tab/>
      </w:r>
      <w:r w:rsidRPr="00FA263E">
        <w:rPr>
          <w:rFonts w:ascii="Arial" w:hAnsi="Arial" w:cs="Arial"/>
          <w:sz w:val="16"/>
          <w:szCs w:val="16"/>
        </w:rPr>
        <w:tab/>
        <w:t xml:space="preserve">Yes </w:t>
      </w:r>
      <w:r w:rsidRPr="00FA263E">
        <w:rPr>
          <w:rFonts w:ascii="Arial" w:hAnsi="Arial" w:cs="Arial"/>
          <w:sz w:val="16"/>
          <w:szCs w:val="16"/>
        </w:rPr>
        <w:tab/>
        <w:t>No</w:t>
      </w:r>
    </w:p>
    <w:sectPr w:rsidR="008A6A99" w:rsidRPr="00FA263E" w:rsidSect="00685300">
      <w:headerReference w:type="default" r:id="rId13"/>
      <w:footerReference w:type="even" r:id="rId14"/>
      <w:footerReference w:type="default" r:id="rId15"/>
      <w:footerReference w:type="first" r:id="rId16"/>
      <w:pgSz w:w="11900" w:h="16840"/>
      <w:pgMar w:top="567" w:right="567" w:bottom="567" w:left="56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1F" w:rsidRDefault="00C21B1F" w:rsidP="00C55437">
      <w:pPr>
        <w:spacing w:line="240" w:lineRule="auto"/>
      </w:pPr>
      <w:r>
        <w:separator/>
      </w:r>
    </w:p>
  </w:endnote>
  <w:endnote w:type="continuationSeparator" w:id="0">
    <w:p w:rsidR="00C21B1F" w:rsidRDefault="00C21B1F" w:rsidP="00C55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51" w:rsidRDefault="004C31C9">
    <w:sdt>
      <w:sdtPr>
        <w:id w:val="-824971278"/>
        <w:temporary/>
        <w:showingPlcHdr/>
      </w:sdtPr>
      <w:sdtEndPr/>
      <w:sdtContent>
        <w:r w:rsidR="00FE1551">
          <w:t>[Type text]</w:t>
        </w:r>
      </w:sdtContent>
    </w:sdt>
    <w:r w:rsidR="00FE1551">
      <w:ptab w:relativeTo="margin" w:alignment="center" w:leader="none"/>
    </w:r>
    <w:sdt>
      <w:sdtPr>
        <w:id w:val="2090725533"/>
        <w:temporary/>
        <w:showingPlcHdr/>
      </w:sdtPr>
      <w:sdtEndPr/>
      <w:sdtContent>
        <w:r w:rsidR="00FE1551">
          <w:t>[Type text]</w:t>
        </w:r>
      </w:sdtContent>
    </w:sdt>
    <w:r w:rsidR="00FE1551">
      <w:ptab w:relativeTo="margin" w:alignment="right" w:leader="none"/>
    </w:r>
    <w:sdt>
      <w:sdtPr>
        <w:id w:val="292796694"/>
        <w:temporary/>
        <w:showingPlcHdr/>
      </w:sdtPr>
      <w:sdtEndPr/>
      <w:sdtContent>
        <w:r w:rsidR="00FE155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6E7" w:rsidRPr="00A2365F" w:rsidRDefault="00FE1551" w:rsidP="00FE1551">
    <w:pPr>
      <w:jc w:val="right"/>
      <w:rPr>
        <w:rFonts w:ascii="Arial" w:hAnsi="Arial"/>
        <w:color w:val="808080" w:themeColor="background1" w:themeShade="80"/>
        <w:sz w:val="18"/>
      </w:rPr>
    </w:pP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FILENAME </w:instrText>
    </w:r>
    <w:r w:rsidRPr="00A2365F">
      <w:rPr>
        <w:rFonts w:ascii="Arial" w:hAnsi="Arial" w:cs="Times New Roman"/>
        <w:color w:val="808080" w:themeColor="background1" w:themeShade="80"/>
        <w:sz w:val="18"/>
        <w:lang w:val="en-US"/>
      </w:rPr>
      <w:fldChar w:fldCharType="separate"/>
    </w:r>
    <w:r w:rsidR="005450FD">
      <w:rPr>
        <w:rFonts w:ascii="Arial" w:hAnsi="Arial" w:cs="Times New Roman"/>
        <w:noProof/>
        <w:color w:val="808080" w:themeColor="background1" w:themeShade="80"/>
        <w:sz w:val="18"/>
        <w:lang w:val="en-US"/>
      </w:rPr>
      <w:t>Document1</w:t>
    </w:r>
    <w:r w:rsidRPr="00A2365F">
      <w:rPr>
        <w:rFonts w:ascii="Arial" w:hAnsi="Arial" w:cs="Times New Roman"/>
        <w:color w:val="808080" w:themeColor="background1" w:themeShade="80"/>
        <w:sz w:val="18"/>
        <w:lang w:val="en-US"/>
      </w:rPr>
      <w:fldChar w:fldCharType="end"/>
    </w:r>
    <w:r w:rsidRPr="00A2365F">
      <w:rPr>
        <w:rFonts w:ascii="Arial" w:hAnsi="Arial"/>
        <w:color w:val="808080" w:themeColor="background1" w:themeShade="80"/>
        <w:sz w:val="18"/>
      </w:rPr>
      <w:ptab w:relativeTo="margin" w:alignment="center" w:leader="none"/>
    </w:r>
    <w:r w:rsidRPr="00A2365F">
      <w:rPr>
        <w:rFonts w:ascii="Arial" w:hAnsi="Arial"/>
        <w:color w:val="808080" w:themeColor="background1" w:themeShade="80"/>
        <w:sz w:val="18"/>
      </w:rPr>
      <w:ptab w:relativeTo="margin" w:alignment="right" w:leader="none"/>
    </w:r>
    <w:r w:rsidRPr="00A2365F">
      <w:rPr>
        <w:rFonts w:ascii="Arial" w:hAnsi="Arial" w:cs="Times New Roman"/>
        <w:color w:val="808080" w:themeColor="background1" w:themeShade="80"/>
        <w:sz w:val="18"/>
        <w:lang w:val="en-US"/>
      </w:rPr>
      <w:t xml:space="preserve">Page </w:t>
    </w: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PAGE </w:instrText>
    </w:r>
    <w:r w:rsidRPr="00A2365F">
      <w:rPr>
        <w:rFonts w:ascii="Arial" w:hAnsi="Arial" w:cs="Times New Roman"/>
        <w:color w:val="808080" w:themeColor="background1" w:themeShade="80"/>
        <w:sz w:val="18"/>
        <w:lang w:val="en-US"/>
      </w:rPr>
      <w:fldChar w:fldCharType="separate"/>
    </w:r>
    <w:r w:rsidR="00FA263E">
      <w:rPr>
        <w:rFonts w:ascii="Arial" w:hAnsi="Arial" w:cs="Times New Roman"/>
        <w:noProof/>
        <w:color w:val="808080" w:themeColor="background1" w:themeShade="80"/>
        <w:sz w:val="18"/>
        <w:lang w:val="en-US"/>
      </w:rPr>
      <w:t>2</w:t>
    </w:r>
    <w:r w:rsidRPr="00A2365F">
      <w:rPr>
        <w:rFonts w:ascii="Arial" w:hAnsi="Arial" w:cs="Times New Roman"/>
        <w:color w:val="808080" w:themeColor="background1" w:themeShade="80"/>
        <w:sz w:val="18"/>
        <w:lang w:val="en-US"/>
      </w:rPr>
      <w:fldChar w:fldCharType="end"/>
    </w:r>
    <w:r w:rsidRPr="00A2365F">
      <w:rPr>
        <w:rFonts w:ascii="Arial" w:hAnsi="Arial" w:cs="Times New Roman"/>
        <w:color w:val="808080" w:themeColor="background1" w:themeShade="80"/>
        <w:sz w:val="18"/>
        <w:lang w:val="en-US"/>
      </w:rPr>
      <w:t xml:space="preserve"> of </w:t>
    </w: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NUMPAGES </w:instrText>
    </w:r>
    <w:r w:rsidRPr="00A2365F">
      <w:rPr>
        <w:rFonts w:ascii="Arial" w:hAnsi="Arial" w:cs="Times New Roman"/>
        <w:color w:val="808080" w:themeColor="background1" w:themeShade="80"/>
        <w:sz w:val="18"/>
        <w:lang w:val="en-US"/>
      </w:rPr>
      <w:fldChar w:fldCharType="separate"/>
    </w:r>
    <w:r w:rsidR="00FA263E">
      <w:rPr>
        <w:rFonts w:ascii="Arial" w:hAnsi="Arial" w:cs="Times New Roman"/>
        <w:noProof/>
        <w:color w:val="808080" w:themeColor="background1" w:themeShade="80"/>
        <w:sz w:val="18"/>
        <w:lang w:val="en-US"/>
      </w:rPr>
      <w:t>2</w:t>
    </w:r>
    <w:r w:rsidRPr="00A2365F">
      <w:rPr>
        <w:rFonts w:ascii="Arial" w:hAnsi="Arial" w:cs="Times New Roman"/>
        <w:color w:val="808080" w:themeColor="background1" w:themeShade="80"/>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3E" w:rsidRPr="00FA263E" w:rsidRDefault="00FA263E">
    <w:pPr>
      <w:pStyle w:val="Footer"/>
      <w:rPr>
        <w:sz w:val="16"/>
        <w:szCs w:val="16"/>
      </w:rPr>
    </w:pPr>
    <w:r w:rsidRPr="00FA263E">
      <w:rPr>
        <w:sz w:val="16"/>
        <w:szCs w:val="16"/>
      </w:rPr>
      <w:t xml:space="preserve">PDRP Internal Transfer Form – </w:t>
    </w:r>
    <w:r w:rsidR="00685300">
      <w:rPr>
        <w:sz w:val="16"/>
        <w:szCs w:val="16"/>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1F" w:rsidRDefault="00C21B1F" w:rsidP="00C55437">
      <w:pPr>
        <w:spacing w:line="240" w:lineRule="auto"/>
      </w:pPr>
      <w:r>
        <w:separator/>
      </w:r>
    </w:p>
  </w:footnote>
  <w:footnote w:type="continuationSeparator" w:id="0">
    <w:p w:rsidR="00C21B1F" w:rsidRDefault="00C21B1F" w:rsidP="00C55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74" w:rsidRDefault="00904974" w:rsidP="00904974"/>
  <w:p w:rsidR="00904974" w:rsidRDefault="009049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487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6A46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F705D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E58AD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392FE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394AE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A6A8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323B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5D4BB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A069C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8CEE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D42BFC"/>
    <w:multiLevelType w:val="hybridMultilevel"/>
    <w:tmpl w:val="1BF839C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C6C47C1"/>
    <w:multiLevelType w:val="multilevel"/>
    <w:tmpl w:val="0409001F"/>
    <w:styleLink w:val="StyleOutlinenumberedBoldLeft0cmHanging063cm"/>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771F1B"/>
    <w:multiLevelType w:val="multilevel"/>
    <w:tmpl w:val="0409001F"/>
    <w:styleLink w:val="StyleOutlinenumberedLeft063cmHanging076cm"/>
    <w:lvl w:ilvl="0">
      <w:start w:val="1"/>
      <w:numFmt w:val="decimal"/>
      <w:lvlText w:val="%1."/>
      <w:lvlJc w:val="left"/>
      <w:pPr>
        <w:ind w:left="360" w:hanging="360"/>
      </w:pPr>
      <w:rPr>
        <w:b/>
      </w:rPr>
    </w:lvl>
    <w:lvl w:ilvl="1">
      <w:start w:val="1"/>
      <w:numFmt w:val="decimal"/>
      <w:lvlText w:val="%1.%2."/>
      <w:lvlJc w:val="left"/>
      <w:pPr>
        <w:ind w:left="792" w:hanging="432"/>
      </w:pPr>
      <w:rPr>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652D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6A6D8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D1657C"/>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983ECF"/>
    <w:multiLevelType w:val="hybridMultilevel"/>
    <w:tmpl w:val="DE10BAA2"/>
    <w:lvl w:ilvl="0" w:tplc="BAC6EA16">
      <w:start w:val="1"/>
      <w:numFmt w:val="bullet"/>
      <w:lvlText w:val=""/>
      <w:lvlJc w:val="left"/>
      <w:pPr>
        <w:ind w:left="1440" w:hanging="360"/>
      </w:pPr>
      <w:rPr>
        <w:rFonts w:ascii="Symbol" w:hAnsi="Symbol" w:hint="default"/>
        <w:color w:val="543277"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A1E12"/>
    <w:multiLevelType w:val="multilevel"/>
    <w:tmpl w:val="98B4BA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8D4612"/>
    <w:multiLevelType w:val="multilevel"/>
    <w:tmpl w:val="B8CABF24"/>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9146F8"/>
    <w:multiLevelType w:val="multilevel"/>
    <w:tmpl w:val="8AB822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2E6112"/>
    <w:multiLevelType w:val="multilevel"/>
    <w:tmpl w:val="0409001F"/>
    <w:styleLink w:val="NumberedList"/>
    <w:lvl w:ilvl="0">
      <w:start w:val="1"/>
      <w:numFmt w:val="decimal"/>
      <w:lvlText w:val="%1."/>
      <w:lvlJc w:val="left"/>
      <w:pPr>
        <w:ind w:left="360" w:hanging="360"/>
      </w:pPr>
      <w:rPr>
        <w:b/>
        <w:bCs/>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625669"/>
    <w:multiLevelType w:val="hybridMultilevel"/>
    <w:tmpl w:val="A5F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F231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36680E"/>
    <w:multiLevelType w:val="hybridMultilevel"/>
    <w:tmpl w:val="ACC6C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63C2038"/>
    <w:multiLevelType w:val="multilevel"/>
    <w:tmpl w:val="D02A6908"/>
    <w:lvl w:ilvl="0">
      <w:start w:val="1"/>
      <w:numFmt w:val="decimal"/>
      <w:suff w:val="nothing"/>
      <w:lvlText w:val="%1."/>
      <w:lvlJc w:val="left"/>
      <w:pPr>
        <w:ind w:left="360" w:hanging="360"/>
      </w:pPr>
      <w:rPr>
        <w:rFonts w:hint="default"/>
      </w:rPr>
    </w:lvl>
    <w:lvl w:ilvl="1">
      <w:start w:val="1"/>
      <w:numFmt w:val="decimal"/>
      <w:suff w:val="nothing"/>
      <w:lvlText w:val="%1.%2."/>
      <w:lvlJc w:val="left"/>
      <w:pPr>
        <w:ind w:left="350" w:firstLine="76"/>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464B5B75"/>
    <w:multiLevelType w:val="hybridMultilevel"/>
    <w:tmpl w:val="6EC4EB36"/>
    <w:lvl w:ilvl="0" w:tplc="E642FE0E">
      <w:start w:val="1"/>
      <w:numFmt w:val="bullet"/>
      <w:pStyle w:val="ListParagraph"/>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E53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7E7D9C"/>
    <w:multiLevelType w:val="multilevel"/>
    <w:tmpl w:val="7F02F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C02E3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997445"/>
    <w:multiLevelType w:val="multilevel"/>
    <w:tmpl w:val="E35E1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9"/>
  </w:num>
  <w:num w:numId="11">
    <w:abstractNumId w:val="4"/>
  </w:num>
  <w:num w:numId="12">
    <w:abstractNumId w:val="26"/>
  </w:num>
  <w:num w:numId="13">
    <w:abstractNumId w:val="14"/>
  </w:num>
  <w:num w:numId="14">
    <w:abstractNumId w:val="27"/>
  </w:num>
  <w:num w:numId="15">
    <w:abstractNumId w:val="17"/>
  </w:num>
  <w:num w:numId="16">
    <w:abstractNumId w:val="30"/>
  </w:num>
  <w:num w:numId="17">
    <w:abstractNumId w:val="28"/>
  </w:num>
  <w:num w:numId="18">
    <w:abstractNumId w:val="18"/>
  </w:num>
  <w:num w:numId="19">
    <w:abstractNumId w:val="20"/>
  </w:num>
  <w:num w:numId="20">
    <w:abstractNumId w:val="19"/>
  </w:num>
  <w:num w:numId="21">
    <w:abstractNumId w:val="25"/>
  </w:num>
  <w:num w:numId="22">
    <w:abstractNumId w:val="16"/>
  </w:num>
  <w:num w:numId="23">
    <w:abstractNumId w:val="22"/>
  </w:num>
  <w:num w:numId="24">
    <w:abstractNumId w:val="26"/>
  </w:num>
  <w:num w:numId="25">
    <w:abstractNumId w:val="21"/>
  </w:num>
  <w:num w:numId="26">
    <w:abstractNumId w:val="12"/>
  </w:num>
  <w:num w:numId="27">
    <w:abstractNumId w:val="13"/>
  </w:num>
  <w:num w:numId="28">
    <w:abstractNumId w:val="11"/>
  </w:num>
  <w:num w:numId="29">
    <w:abstractNumId w:val="15"/>
  </w:num>
  <w:num w:numId="30">
    <w:abstractNumId w:val="29"/>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FD"/>
    <w:rsid w:val="000010F1"/>
    <w:rsid w:val="00001CEB"/>
    <w:rsid w:val="00046D62"/>
    <w:rsid w:val="00060F8F"/>
    <w:rsid w:val="00064BB0"/>
    <w:rsid w:val="000D0930"/>
    <w:rsid w:val="000E6C3F"/>
    <w:rsid w:val="00137453"/>
    <w:rsid w:val="001D51BD"/>
    <w:rsid w:val="00200FF7"/>
    <w:rsid w:val="002020C8"/>
    <w:rsid w:val="00211E13"/>
    <w:rsid w:val="002135AB"/>
    <w:rsid w:val="0023487D"/>
    <w:rsid w:val="00235D76"/>
    <w:rsid w:val="0025438E"/>
    <w:rsid w:val="00261215"/>
    <w:rsid w:val="00291B1C"/>
    <w:rsid w:val="002C1722"/>
    <w:rsid w:val="002E0480"/>
    <w:rsid w:val="00324ACF"/>
    <w:rsid w:val="0033013F"/>
    <w:rsid w:val="00376D31"/>
    <w:rsid w:val="003E60A3"/>
    <w:rsid w:val="00404B47"/>
    <w:rsid w:val="00412B9F"/>
    <w:rsid w:val="00453468"/>
    <w:rsid w:val="004731BA"/>
    <w:rsid w:val="004B6857"/>
    <w:rsid w:val="004C31C9"/>
    <w:rsid w:val="004E19C7"/>
    <w:rsid w:val="004E2D39"/>
    <w:rsid w:val="004E43CB"/>
    <w:rsid w:val="005450FD"/>
    <w:rsid w:val="005549C2"/>
    <w:rsid w:val="005716D1"/>
    <w:rsid w:val="0063539D"/>
    <w:rsid w:val="00645BB4"/>
    <w:rsid w:val="00677C7F"/>
    <w:rsid w:val="00685300"/>
    <w:rsid w:val="00692D5D"/>
    <w:rsid w:val="006D1020"/>
    <w:rsid w:val="00720BD2"/>
    <w:rsid w:val="0072675A"/>
    <w:rsid w:val="00732CC1"/>
    <w:rsid w:val="007606E7"/>
    <w:rsid w:val="0077523F"/>
    <w:rsid w:val="007862B4"/>
    <w:rsid w:val="00796C05"/>
    <w:rsid w:val="007A5801"/>
    <w:rsid w:val="007B164C"/>
    <w:rsid w:val="00801B2C"/>
    <w:rsid w:val="008417A1"/>
    <w:rsid w:val="008A6A99"/>
    <w:rsid w:val="00904974"/>
    <w:rsid w:val="00965F71"/>
    <w:rsid w:val="009804A9"/>
    <w:rsid w:val="0098272C"/>
    <w:rsid w:val="009B19FC"/>
    <w:rsid w:val="009D70D6"/>
    <w:rsid w:val="00A2365F"/>
    <w:rsid w:val="00A25240"/>
    <w:rsid w:val="00A758A2"/>
    <w:rsid w:val="00A810A5"/>
    <w:rsid w:val="00B14495"/>
    <w:rsid w:val="00B26BB5"/>
    <w:rsid w:val="00B74B87"/>
    <w:rsid w:val="00BA3555"/>
    <w:rsid w:val="00C21B1F"/>
    <w:rsid w:val="00C55437"/>
    <w:rsid w:val="00C71C92"/>
    <w:rsid w:val="00CC3FED"/>
    <w:rsid w:val="00D10019"/>
    <w:rsid w:val="00D31C29"/>
    <w:rsid w:val="00D369A1"/>
    <w:rsid w:val="00D415ED"/>
    <w:rsid w:val="00D65409"/>
    <w:rsid w:val="00E662BB"/>
    <w:rsid w:val="00F31A72"/>
    <w:rsid w:val="00F61C22"/>
    <w:rsid w:val="00F754B5"/>
    <w:rsid w:val="00F93C07"/>
    <w:rsid w:val="00FA263E"/>
    <w:rsid w:val="00FC2B56"/>
    <w:rsid w:val="00FD6F4F"/>
    <w:rsid w:val="00FE155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35D5F1"/>
  <w14:defaultImageDpi w14:val="300"/>
  <w15:docId w15:val="{30AF342A-EBAB-47A9-9182-37778C90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8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7A1"/>
    <w:pPr>
      <w:spacing w:before="120" w:line="240" w:lineRule="atLeast"/>
    </w:pPr>
    <w:rPr>
      <w:sz w:val="20"/>
    </w:rPr>
  </w:style>
  <w:style w:type="paragraph" w:styleId="Heading1">
    <w:name w:val="heading 1"/>
    <w:basedOn w:val="Normal"/>
    <w:next w:val="BodyText"/>
    <w:link w:val="Heading1Char"/>
    <w:uiPriority w:val="9"/>
    <w:qFormat/>
    <w:rsid w:val="00060F8F"/>
    <w:pPr>
      <w:keepNext/>
      <w:keepLines/>
      <w:spacing w:before="480" w:after="120"/>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BodyText"/>
    <w:link w:val="Heading2Char"/>
    <w:uiPriority w:val="9"/>
    <w:qFormat/>
    <w:rsid w:val="00060F8F"/>
    <w:pPr>
      <w:keepNext/>
      <w:keepLines/>
      <w:spacing w:before="200" w:after="12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BodyText"/>
    <w:link w:val="Heading3Char"/>
    <w:uiPriority w:val="9"/>
    <w:qFormat/>
    <w:rsid w:val="00060F8F"/>
    <w:pPr>
      <w:keepNext/>
      <w:keepLines/>
      <w:spacing w:before="200" w:after="12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BodyText"/>
    <w:link w:val="Heading4Char"/>
    <w:uiPriority w:val="9"/>
    <w:qFormat/>
    <w:rsid w:val="00060F8F"/>
    <w:pPr>
      <w:keepNext/>
      <w:keepLines/>
      <w:spacing w:before="200" w:after="12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Text"/>
    <w:link w:val="Heading5Char"/>
    <w:uiPriority w:val="9"/>
    <w:unhideWhenUsed/>
    <w:rsid w:val="00060F8F"/>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BodyText"/>
    <w:link w:val="Heading6Char"/>
    <w:uiPriority w:val="9"/>
    <w:unhideWhenUsed/>
    <w:rsid w:val="00060F8F"/>
    <w:pPr>
      <w:keepNext/>
      <w:keepLines/>
      <w:spacing w:before="200"/>
      <w:outlineLvl w:val="5"/>
    </w:pPr>
    <w:rPr>
      <w:rFonts w:asciiTheme="majorHAnsi" w:eastAsiaTheme="majorEastAsia" w:hAnsiTheme="majorHAnsi" w:cstheme="majorBidi"/>
      <w:b/>
      <w:iCs/>
      <w:color w:val="000000" w:themeColor="text1"/>
    </w:rPr>
  </w:style>
  <w:style w:type="paragraph" w:styleId="Heading7">
    <w:name w:val="heading 7"/>
    <w:basedOn w:val="Normal"/>
    <w:next w:val="BlockText"/>
    <w:link w:val="Heading7Char"/>
    <w:uiPriority w:val="9"/>
    <w:unhideWhenUsed/>
    <w:rsid w:val="00060F8F"/>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060F8F"/>
    <w:rPr>
      <w:bCs/>
    </w:rPr>
  </w:style>
  <w:style w:type="character" w:customStyle="1" w:styleId="BodyTextChar">
    <w:name w:val="Body Text Char"/>
    <w:basedOn w:val="DefaultParagraphFont"/>
    <w:link w:val="BodyText"/>
    <w:uiPriority w:val="2"/>
    <w:rsid w:val="00060F8F"/>
    <w:rPr>
      <w:sz w:val="22"/>
      <w:szCs w:val="22"/>
    </w:rPr>
  </w:style>
  <w:style w:type="paragraph" w:styleId="Footer">
    <w:name w:val="footer"/>
    <w:basedOn w:val="Normal"/>
    <w:link w:val="FooterChar"/>
    <w:uiPriority w:val="99"/>
    <w:unhideWhenUsed/>
    <w:rsid w:val="00060F8F"/>
    <w:pPr>
      <w:tabs>
        <w:tab w:val="center" w:pos="4320"/>
        <w:tab w:val="right" w:pos="8640"/>
      </w:tabs>
      <w:spacing w:line="240" w:lineRule="auto"/>
    </w:pPr>
  </w:style>
  <w:style w:type="character" w:customStyle="1" w:styleId="Heading1Char">
    <w:name w:val="Heading 1 Char"/>
    <w:basedOn w:val="DefaultParagraphFont"/>
    <w:link w:val="Heading1"/>
    <w:uiPriority w:val="9"/>
    <w:rsid w:val="00060F8F"/>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060F8F"/>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060F8F"/>
    <w:rPr>
      <w:rFonts w:asciiTheme="majorHAnsi" w:eastAsiaTheme="majorEastAsia" w:hAnsiTheme="majorHAnsi" w:cstheme="majorBidi"/>
      <w:b/>
      <w:color w:val="000000" w:themeColor="text1"/>
      <w:sz w:val="28"/>
      <w:szCs w:val="22"/>
    </w:rPr>
  </w:style>
  <w:style w:type="character" w:customStyle="1" w:styleId="Heading4Char">
    <w:name w:val="Heading 4 Char"/>
    <w:basedOn w:val="DefaultParagraphFont"/>
    <w:link w:val="Heading4"/>
    <w:uiPriority w:val="9"/>
    <w:rsid w:val="00060F8F"/>
    <w:rPr>
      <w:rFonts w:asciiTheme="majorHAnsi" w:eastAsiaTheme="majorEastAsia" w:hAnsiTheme="majorHAnsi" w:cstheme="majorBidi"/>
      <w:b/>
      <w:iCs/>
      <w:color w:val="000000" w:themeColor="text1"/>
      <w:szCs w:val="22"/>
    </w:rPr>
  </w:style>
  <w:style w:type="character" w:customStyle="1" w:styleId="Heading5Char">
    <w:name w:val="Heading 5 Char"/>
    <w:basedOn w:val="DefaultParagraphFont"/>
    <w:link w:val="Heading5"/>
    <w:uiPriority w:val="9"/>
    <w:rsid w:val="00060F8F"/>
    <w:rPr>
      <w:rFonts w:asciiTheme="majorHAnsi" w:eastAsiaTheme="majorEastAsia" w:hAnsiTheme="majorHAnsi" w:cstheme="majorBidi"/>
      <w:b/>
      <w:bCs/>
      <w:color w:val="000000" w:themeColor="text1"/>
      <w:sz w:val="22"/>
      <w:szCs w:val="22"/>
    </w:rPr>
  </w:style>
  <w:style w:type="character" w:customStyle="1" w:styleId="Heading7Char">
    <w:name w:val="Heading 7 Char"/>
    <w:basedOn w:val="DefaultParagraphFont"/>
    <w:link w:val="Heading7"/>
    <w:uiPriority w:val="9"/>
    <w:rsid w:val="00060F8F"/>
    <w:rPr>
      <w:rFonts w:asciiTheme="majorHAnsi" w:eastAsiaTheme="majorEastAsia" w:hAnsiTheme="majorHAnsi" w:cstheme="majorBidi"/>
      <w:b/>
      <w:bCs/>
      <w:iCs/>
      <w:color w:val="404040" w:themeColor="text1" w:themeTint="BF"/>
      <w:sz w:val="22"/>
      <w:szCs w:val="22"/>
    </w:rPr>
  </w:style>
  <w:style w:type="character" w:customStyle="1" w:styleId="Heading6Char">
    <w:name w:val="Heading 6 Char"/>
    <w:basedOn w:val="DefaultParagraphFont"/>
    <w:link w:val="Heading6"/>
    <w:uiPriority w:val="9"/>
    <w:rsid w:val="00060F8F"/>
    <w:rPr>
      <w:rFonts w:asciiTheme="majorHAnsi" w:eastAsiaTheme="majorEastAsia" w:hAnsiTheme="majorHAnsi" w:cstheme="majorBidi"/>
      <w:b/>
      <w:bCs/>
      <w:iCs/>
      <w:color w:val="000000" w:themeColor="text1"/>
      <w:sz w:val="22"/>
      <w:szCs w:val="22"/>
    </w:rPr>
  </w:style>
  <w:style w:type="character" w:customStyle="1" w:styleId="FooterChar">
    <w:name w:val="Footer Char"/>
    <w:basedOn w:val="DefaultParagraphFont"/>
    <w:link w:val="Footer"/>
    <w:uiPriority w:val="99"/>
    <w:rsid w:val="00060F8F"/>
    <w:rPr>
      <w:bCs/>
      <w:sz w:val="22"/>
      <w:szCs w:val="22"/>
    </w:rPr>
  </w:style>
  <w:style w:type="paragraph" w:styleId="Header">
    <w:name w:val="header"/>
    <w:basedOn w:val="Normal"/>
    <w:link w:val="HeaderChar"/>
    <w:uiPriority w:val="99"/>
    <w:rsid w:val="00060F8F"/>
    <w:pPr>
      <w:tabs>
        <w:tab w:val="center" w:pos="4320"/>
        <w:tab w:val="right" w:pos="8640"/>
      </w:tabs>
      <w:spacing w:line="240" w:lineRule="auto"/>
    </w:pPr>
  </w:style>
  <w:style w:type="character" w:customStyle="1" w:styleId="HeaderChar">
    <w:name w:val="Header Char"/>
    <w:basedOn w:val="DefaultParagraphFont"/>
    <w:link w:val="Header"/>
    <w:uiPriority w:val="99"/>
    <w:rsid w:val="00060F8F"/>
    <w:rPr>
      <w:bCs/>
      <w:sz w:val="22"/>
      <w:szCs w:val="22"/>
    </w:rPr>
  </w:style>
  <w:style w:type="paragraph" w:styleId="BlockText">
    <w:name w:val="Block Text"/>
    <w:basedOn w:val="Normal"/>
    <w:uiPriority w:val="99"/>
    <w:semiHidden/>
    <w:unhideWhenUsed/>
    <w:rsid w:val="00060F8F"/>
    <w:pPr>
      <w:pBdr>
        <w:top w:val="single" w:sz="2" w:space="10" w:color="543277" w:themeColor="accent1" w:frame="1"/>
        <w:left w:val="single" w:sz="2" w:space="10" w:color="543277" w:themeColor="accent1" w:frame="1"/>
        <w:bottom w:val="single" w:sz="2" w:space="10" w:color="543277" w:themeColor="accent1" w:frame="1"/>
        <w:right w:val="single" w:sz="2" w:space="10" w:color="543277" w:themeColor="accent1" w:frame="1"/>
      </w:pBdr>
      <w:ind w:left="1152" w:right="1152"/>
    </w:pPr>
    <w:rPr>
      <w:i/>
      <w:iCs/>
      <w:color w:val="543277" w:themeColor="accent1"/>
    </w:rPr>
  </w:style>
  <w:style w:type="paragraph" w:styleId="ListParagraph">
    <w:name w:val="List Paragraph"/>
    <w:basedOn w:val="Normal"/>
    <w:uiPriority w:val="59"/>
    <w:qFormat/>
    <w:rsid w:val="00060F8F"/>
    <w:pPr>
      <w:numPr>
        <w:numId w:val="24"/>
      </w:numPr>
      <w:contextualSpacing/>
    </w:pPr>
  </w:style>
  <w:style w:type="paragraph" w:styleId="NormalWeb">
    <w:name w:val="Normal (Web)"/>
    <w:basedOn w:val="Normal"/>
    <w:uiPriority w:val="99"/>
    <w:semiHidden/>
    <w:unhideWhenUsed/>
    <w:rsid w:val="00060F8F"/>
    <w:pPr>
      <w:spacing w:before="100" w:beforeAutospacing="1" w:after="100" w:afterAutospacing="1"/>
    </w:pPr>
    <w:rPr>
      <w:rFonts w:ascii="Times" w:hAnsi="Times" w:cs="Times New Roman"/>
      <w:szCs w:val="20"/>
    </w:rPr>
  </w:style>
  <w:style w:type="numbering" w:customStyle="1" w:styleId="NumberedList">
    <w:name w:val="Numbered List"/>
    <w:basedOn w:val="NoList"/>
    <w:rsid w:val="00060F8F"/>
    <w:pPr>
      <w:numPr>
        <w:numId w:val="25"/>
      </w:numPr>
    </w:pPr>
  </w:style>
  <w:style w:type="character" w:styleId="PageNumber">
    <w:name w:val="page number"/>
    <w:basedOn w:val="DefaultParagraphFont"/>
    <w:uiPriority w:val="99"/>
    <w:semiHidden/>
    <w:unhideWhenUsed/>
    <w:rsid w:val="00060F8F"/>
  </w:style>
  <w:style w:type="paragraph" w:styleId="Quote">
    <w:name w:val="Quote"/>
    <w:basedOn w:val="Normal"/>
    <w:next w:val="BodyText"/>
    <w:link w:val="QuoteChar"/>
    <w:uiPriority w:val="89"/>
    <w:rsid w:val="00060F8F"/>
    <w:pPr>
      <w:ind w:left="851" w:right="851"/>
      <w:jc w:val="both"/>
    </w:pPr>
    <w:rPr>
      <w:iCs/>
    </w:rPr>
  </w:style>
  <w:style w:type="character" w:customStyle="1" w:styleId="QuoteChar">
    <w:name w:val="Quote Char"/>
    <w:basedOn w:val="DefaultParagraphFont"/>
    <w:link w:val="Quote"/>
    <w:uiPriority w:val="89"/>
    <w:rsid w:val="00060F8F"/>
    <w:rPr>
      <w:bCs/>
      <w:iCs/>
      <w:sz w:val="22"/>
      <w:szCs w:val="22"/>
    </w:rPr>
  </w:style>
  <w:style w:type="numbering" w:customStyle="1" w:styleId="StyleOutlinenumberedBoldLeft0cmHanging063cm">
    <w:name w:val="Style Outline numbered Bold Left:  0 cm Hanging:  0.63 cm"/>
    <w:basedOn w:val="NoList"/>
    <w:rsid w:val="00060F8F"/>
    <w:pPr>
      <w:numPr>
        <w:numId w:val="26"/>
      </w:numPr>
    </w:pPr>
  </w:style>
  <w:style w:type="numbering" w:customStyle="1" w:styleId="StyleOutlinenumberedLeft063cmHanging076cm">
    <w:name w:val="Style Outline numbered Left:  0.63 cm Hanging:  0.76 cm"/>
    <w:basedOn w:val="NoList"/>
    <w:rsid w:val="00060F8F"/>
    <w:pPr>
      <w:numPr>
        <w:numId w:val="27"/>
      </w:numPr>
    </w:pPr>
  </w:style>
  <w:style w:type="table" w:styleId="TableGrid">
    <w:name w:val="Table Grid"/>
    <w:basedOn w:val="TableNormal"/>
    <w:uiPriority w:val="59"/>
    <w:rsid w:val="00060F8F"/>
    <w:rPr>
      <w:bCs/>
      <w:sz w:val="22"/>
      <w:szCs w:val="22"/>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Heading">
    <w:name w:val="Table Heading"/>
    <w:basedOn w:val="BodyText"/>
    <w:next w:val="BodyText"/>
    <w:uiPriority w:val="9"/>
    <w:qFormat/>
    <w:rsid w:val="00060F8F"/>
    <w:pPr>
      <w:spacing w:before="60" w:after="60" w:line="240" w:lineRule="auto"/>
    </w:pPr>
    <w:rPr>
      <w:rFonts w:ascii="Arial" w:eastAsia="Calibri" w:hAnsi="Arial" w:cs="Times New Roman"/>
      <w:sz w:val="24"/>
      <w:szCs w:val="20"/>
    </w:rPr>
  </w:style>
  <w:style w:type="paragraph" w:customStyle="1" w:styleId="TableText">
    <w:name w:val="Table Text"/>
    <w:basedOn w:val="BodyText"/>
    <w:uiPriority w:val="9"/>
    <w:qFormat/>
    <w:rsid w:val="00060F8F"/>
    <w:pPr>
      <w:spacing w:before="80"/>
    </w:pPr>
    <w:rPr>
      <w:rFonts w:ascii="Arial" w:eastAsia="Calibri" w:hAnsi="Arial" w:cs="Arial"/>
      <w:szCs w:val="20"/>
    </w:rPr>
  </w:style>
  <w:style w:type="paragraph" w:styleId="Title">
    <w:name w:val="Title"/>
    <w:basedOn w:val="Normal"/>
    <w:next w:val="Heading1"/>
    <w:link w:val="TitleChar"/>
    <w:uiPriority w:val="8"/>
    <w:qFormat/>
    <w:rsid w:val="00060F8F"/>
    <w:pPr>
      <w:keepNext/>
      <w:pBdr>
        <w:bottom w:val="single" w:sz="8" w:space="4" w:color="543277"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8"/>
    <w:rsid w:val="00060F8F"/>
    <w:rPr>
      <w:rFonts w:asciiTheme="majorHAnsi" w:eastAsiaTheme="majorEastAsia" w:hAnsiTheme="majorHAnsi" w:cstheme="majorBidi"/>
      <w:bCs/>
      <w:color w:val="000000" w:themeColor="text1"/>
      <w:spacing w:val="5"/>
      <w:kern w:val="28"/>
      <w:sz w:val="52"/>
      <w:szCs w:val="52"/>
    </w:rPr>
  </w:style>
  <w:style w:type="paragraph" w:customStyle="1" w:styleId="Default">
    <w:name w:val="Default"/>
    <w:rsid w:val="008417A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5950">
      <w:bodyDiv w:val="1"/>
      <w:marLeft w:val="0"/>
      <w:marRight w:val="0"/>
      <w:marTop w:val="0"/>
      <w:marBottom w:val="0"/>
      <w:divBdr>
        <w:top w:val="none" w:sz="0" w:space="0" w:color="auto"/>
        <w:left w:val="none" w:sz="0" w:space="0" w:color="auto"/>
        <w:bottom w:val="none" w:sz="0" w:space="0" w:color="auto"/>
        <w:right w:val="none" w:sz="0" w:space="0" w:color="auto"/>
      </w:divBdr>
    </w:div>
    <w:div w:id="701319259">
      <w:bodyDiv w:val="1"/>
      <w:marLeft w:val="0"/>
      <w:marRight w:val="0"/>
      <w:marTop w:val="0"/>
      <w:marBottom w:val="0"/>
      <w:divBdr>
        <w:top w:val="none" w:sz="0" w:space="0" w:color="auto"/>
        <w:left w:val="none" w:sz="0" w:space="0" w:color="auto"/>
        <w:bottom w:val="none" w:sz="0" w:space="0" w:color="auto"/>
        <w:right w:val="none" w:sz="0" w:space="0" w:color="auto"/>
      </w:divBdr>
    </w:div>
    <w:div w:id="822742961">
      <w:bodyDiv w:val="1"/>
      <w:marLeft w:val="0"/>
      <w:marRight w:val="0"/>
      <w:marTop w:val="0"/>
      <w:marBottom w:val="0"/>
      <w:divBdr>
        <w:top w:val="none" w:sz="0" w:space="0" w:color="auto"/>
        <w:left w:val="none" w:sz="0" w:space="0" w:color="auto"/>
        <w:bottom w:val="none" w:sz="0" w:space="0" w:color="auto"/>
        <w:right w:val="none" w:sz="0" w:space="0" w:color="auto"/>
      </w:divBdr>
    </w:div>
    <w:div w:id="886648760">
      <w:bodyDiv w:val="1"/>
      <w:marLeft w:val="0"/>
      <w:marRight w:val="0"/>
      <w:marTop w:val="0"/>
      <w:marBottom w:val="0"/>
      <w:divBdr>
        <w:top w:val="none" w:sz="0" w:space="0" w:color="auto"/>
        <w:left w:val="none" w:sz="0" w:space="0" w:color="auto"/>
        <w:bottom w:val="none" w:sz="0" w:space="0" w:color="auto"/>
        <w:right w:val="none" w:sz="0" w:space="0" w:color="auto"/>
      </w:divBdr>
    </w:div>
    <w:div w:id="900290852">
      <w:bodyDiv w:val="1"/>
      <w:marLeft w:val="0"/>
      <w:marRight w:val="0"/>
      <w:marTop w:val="0"/>
      <w:marBottom w:val="0"/>
      <w:divBdr>
        <w:top w:val="none" w:sz="0" w:space="0" w:color="auto"/>
        <w:left w:val="none" w:sz="0" w:space="0" w:color="auto"/>
        <w:bottom w:val="none" w:sz="0" w:space="0" w:color="auto"/>
        <w:right w:val="none" w:sz="0" w:space="0" w:color="auto"/>
      </w:divBdr>
    </w:div>
    <w:div w:id="1087967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A9195.F32DF1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ikato DHB">
  <a:themeElements>
    <a:clrScheme name="Custom 1">
      <a:dk1>
        <a:sysClr val="windowText" lastClr="000000"/>
      </a:dk1>
      <a:lt1>
        <a:sysClr val="window" lastClr="FFFFFF"/>
      </a:lt1>
      <a:dk2>
        <a:srgbClr val="073C43"/>
      </a:dk2>
      <a:lt2>
        <a:srgbClr val="155A65"/>
      </a:lt2>
      <a:accent1>
        <a:srgbClr val="543277"/>
      </a:accent1>
      <a:accent2>
        <a:srgbClr val="60AB33"/>
      </a:accent2>
      <a:accent3>
        <a:srgbClr val="0B5796"/>
      </a:accent3>
      <a:accent4>
        <a:srgbClr val="139787"/>
      </a:accent4>
      <a:accent5>
        <a:srgbClr val="BC0E2A"/>
      </a:accent5>
      <a:accent6>
        <a:srgbClr val="E89E30"/>
      </a:accent6>
      <a:hlink>
        <a:srgbClr val="00B0F0"/>
      </a:hlink>
      <a:folHlink>
        <a:srgbClr val="0070C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o xmlns="e21cbe00-2104-4159-b9b9-bd54555d1bf2" xsi:nil="true"/>
    <Target_Audience xmlns="e21cbe00-2104-4159-b9b9-bd54555d1bf2">Internal</Target_Audience>
    <Function xmlns="e21cbe00-2104-4159-b9b9-bd54555d1bf2">Intranet</Function>
    <Volume xmlns="e21cbe00-2104-4159-b9b9-bd54555d1bf2">NA</Volume>
    <PRA_Date_3 xmlns="e21cbe00-2104-4159-b9b9-bd54555d1bf2" xsi:nil="true"/>
    <Project xmlns="e21cbe00-2104-4159-b9b9-bd54555d1bf2">NA</Project>
    <jea9b30cee954e27a2e15bc55d9e4648 xmlns="284e2f60-01ac-471c-90af-13ac6c85b363">
      <Terms xmlns="http://schemas.microsoft.com/office/infopath/2007/PartnerControls"/>
    </jea9b30cee954e27a2e15bc55d9e4648>
    <Authoritative_Version xmlns="e21cbe00-2104-4159-b9b9-bd54555d1bf2">false</Authoritative_Version>
    <CategoryValue xmlns="e21cbe00-2104-4159-b9b9-bd54555d1bf2">NA</CategoryValue>
    <Facilitator xmlns="4e55b384-8440-45f4-90e8-274d14ce9ab4">
      <UserInfo>
        <DisplayName>Gabby Budin-Daniel</DisplayName>
        <AccountId>189</AccountId>
        <AccountType/>
      </UserInfo>
    </Facilitator>
    <IconOverlay xmlns="http://schemas.microsoft.com/sharepoint/v4" xsi:nil="true"/>
    <DocumentType xmlns="e21cbe00-2104-4159-b9b9-bd54555d1bf2">FORM, Template</DocumentType>
    <PRA_Date_Disposal xmlns="e21cbe00-2104-4159-b9b9-bd54555d1bf2" xsi:nil="true"/>
    <FunctionGroup xmlns="e21cbe00-2104-4159-b9b9-bd54555d1bf2">NA</FunctionGroup>
    <Activity xmlns="e21cbe00-2104-4159-b9b9-bd54555d1bf2">Documents</Activity>
    <PRA_Text_3 xmlns="e21cbe00-2104-4159-b9b9-bd54555d1bf2" xsi:nil="true"/>
    <Narrative xmlns="e21cbe00-2104-4159-b9b9-bd54555d1bf2" xsi:nil="true"/>
    <Know-How_Type xmlns="e21cbe00-2104-4159-b9b9-bd54555d1bf2">NA</Know-How_Type>
    <CategoryName xmlns="e21cbe00-2104-4159-b9b9-bd54555d1bf2">NA</CategoryName>
    <Key_x0020_Words xmlns="e21cbe00-2104-4159-b9b9-bd54555d1bf2"/>
    <Case xmlns="e21cbe00-2104-4159-b9b9-bd54555d1bf2">NA</Case>
    <PRA_Text_2 xmlns="e21cbe00-2104-4159-b9b9-bd54555d1bf2" xsi:nil="true"/>
    <PRA_Text_5 xmlns="e21cbe00-2104-4159-b9b9-bd54555d1bf2" xsi:nil="true"/>
    <PRA_Date_1 xmlns="e21cbe00-2104-4159-b9b9-bd54555d1bf2" xsi:nil="true"/>
    <Original_Document xmlns="e21cbe00-2104-4159-b9b9-bd54555d1bf2" xsi:nil="true"/>
    <TaxCatchAll xmlns="7f8513a1-a22e-4896-addd-e06d1b669010"/>
    <RelatedPage xmlns="4e55b384-8440-45f4-90e8-274d14ce9ab4">
      <Value>78</Value>
    </RelatedPage>
    <ILFrom xmlns="e21cbe00-2104-4159-b9b9-bd54555d1bf2" xsi:nil="true"/>
    <Subactivity xmlns="e21cbe00-2104-4159-b9b9-bd54555d1bf2">Documents</Subactivity>
    <PRA_Text_1 xmlns="e21cbe00-2104-4159-b9b9-bd54555d1bf2" xsi:nil="true"/>
    <PRA_Text_4 xmlns="e21cbe00-2104-4159-b9b9-bd54555d1bf2" xsi:nil="true"/>
    <Record_Type xmlns="e21cbe00-2104-4159-b9b9-bd54555d1bf2">Normal</Record_Type>
    <Related_x0020_Pages xmlns="4e55b384-8440-45f4-90e8-274d14ce9ab4" xsi:nil="true"/>
    <RecordID xmlns="e21cbe00-2104-4159-b9b9-bd54555d1bf2">164720</RecordID>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45CEE07A7D66E54F94A224F809D2057D" ma:contentTypeVersion="26" ma:contentTypeDescription="Standard Electronic Document" ma:contentTypeScope="" ma:versionID="5f33ede2a0ce983fd734ddd5ee32a6df">
  <xsd:schema xmlns:xsd="http://www.w3.org/2001/XMLSchema" xmlns:xs="http://www.w3.org/2001/XMLSchema" xmlns:p="http://schemas.microsoft.com/office/2006/metadata/properties" xmlns:ns2="e21cbe00-2104-4159-b9b9-bd54555d1bf2" xmlns:ns3="4e55b384-8440-45f4-90e8-274d14ce9ab4" xmlns:ns4="284e2f60-01ac-471c-90af-13ac6c85b363" xmlns:ns5="7f8513a1-a22e-4896-addd-e06d1b669010" xmlns:ns6="http://schemas.microsoft.com/sharepoint/v4" targetNamespace="http://schemas.microsoft.com/office/2006/metadata/properties" ma:root="true" ma:fieldsID="85a8ba15cd1fc4d62aae846b86b45f01" ns2:_="" ns3:_="" ns4:_="" ns5:_="" ns6:_="">
    <xsd:import namespace="e21cbe00-2104-4159-b9b9-bd54555d1bf2"/>
    <xsd:import namespace="4e55b384-8440-45f4-90e8-274d14ce9ab4"/>
    <xsd:import namespace="284e2f60-01ac-471c-90af-13ac6c85b363"/>
    <xsd:import namespace="7f8513a1-a22e-4896-addd-e06d1b669010"/>
    <xsd:import namespace="http://schemas.microsoft.com/sharepoint/v4"/>
    <xsd:element name="properties">
      <xsd:complexType>
        <xsd:sequence>
          <xsd:element name="documentManagement">
            <xsd:complexType>
              <xsd:all>
                <xsd:element ref="ns2:DocumentType"/>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RelatedPage" minOccurs="0"/>
                <xsd:element ref="ns2:Narrative" minOccurs="0"/>
                <xsd:element ref="ns2:Know-How_Type" minOccurs="0"/>
                <xsd:element ref="ns2:Key_x0020_Words" minOccurs="0"/>
                <xsd:element ref="ns2:Subactivity" minOccurs="0"/>
                <xsd:element ref="ns2:Original_Document" minOccurs="0"/>
                <xsd:element ref="ns2:Target_Audience" minOccurs="0"/>
                <xsd:element ref="ns2:FunctionGroup" minOccurs="0"/>
                <xsd:element ref="ns2:Function" minOccurs="0"/>
                <xsd:element ref="ns2:Activity" minOccurs="0"/>
                <xsd:element ref="ns2:Project" minOccurs="0"/>
                <xsd:element ref="ns2:Case" minOccurs="0"/>
                <xsd:element ref="ns2:CategoryName" minOccurs="0"/>
                <xsd:element ref="ns2:CategoryValue" minOccurs="0"/>
                <xsd:element ref="ns2:Volume" minOccurs="0"/>
                <xsd:element ref="ns2:Related_People" minOccurs="0"/>
                <xsd:element ref="ns3:Related_x0020_Pages" minOccurs="0"/>
                <xsd:element ref="ns4:jea9b30cee954e27a2e15bc55d9e4648" minOccurs="0"/>
                <xsd:element ref="ns5:TaxCatchAll" minOccurs="0"/>
                <xsd:element ref="ns2:To" minOccurs="0"/>
                <xsd:element ref="ns2:ILFrom" minOccurs="0"/>
                <xsd:element ref="ns3:Facilitator"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xsd:simpleType>
        <xsd:restriction base="dms:Choice">
          <xsd:enumeration value="CERTIFICATE"/>
          <xsd:enumeration value="CONTRACT, Variation, Agreement, SOW"/>
          <xsd:enumeration value="CORRESPONDENCE, Email, Letter, Memo"/>
          <xsd:enumeration value="FINANCIAL, Invoice, Quote, Budget"/>
          <xsd:enumeration value="FORM, Template"/>
          <xsd:enumeration value="KNOWLEDGE ARTICLE"/>
          <xsd:enumeration value="MANUAL, Training, Equipment, System"/>
          <xsd:enumeration value="MEETING, Minutes, Agenda"/>
          <xsd:enumeration value="MODEL, Calculation, Data, File note"/>
          <xsd:enumeration value="MULTIMEDIA, Photo, Image, Video, Drawing"/>
          <xsd:enumeration value="PLAN, Project, Strategic"/>
          <xsd:enumeration value="POLICY, Protocol, Guideline, Procedure"/>
          <xsd:enumeration value="PRESENTATION"/>
          <xsd:enumeration value="PUBLICATION, Brochure, Speech, Media release"/>
          <xsd:enumeration value="REFERENCE"/>
          <xsd:enumeration value="REPORT, Board, Financial"/>
          <xsd:enumeration value="STANDARD OPERATING PROCEDURE"/>
        </xsd:restriction>
      </xsd:simpleType>
    </xsd:element>
    <xsd:element name="PRA_Type" ma:index="3" nillable="true" ma:displayName="PRA Type" ma:default="Doc" ma:hidden="true" ma:internalName="PRAType">
      <xsd:simpleType>
        <xsd:restriction base="dms:Text"/>
      </xsd:simpleType>
    </xsd:element>
    <xsd:element name="Aggregation_Status" ma:index="4"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5" nillable="true" ma:displayName="RecordID" ma:hidden="true" ma:internalName="RecordID" ma:readOnly="true">
      <xsd:simpleType>
        <xsd:restriction base="dms:Text"/>
      </xsd:simpleType>
    </xsd:element>
    <xsd:element name="Record_Type" ma:index="6"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7"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8" nillable="true" ma:displayName="Authoritative Version" ma:default="0" ma:hidden="true" ma:internalName="AuthoritativeVersion">
      <xsd:simpleType>
        <xsd:restriction base="dms:Boolean"/>
      </xsd:simpleType>
    </xsd:element>
    <xsd:element name="PRA_Text_1" ma:index="9" nillable="true" ma:displayName="PRA Text 1" ma:hidden="true" ma:internalName="PraText1">
      <xsd:simpleType>
        <xsd:restriction base="dms:Text"/>
      </xsd:simpleType>
    </xsd:element>
    <xsd:element name="PRA_Text_2" ma:index="10" nillable="true" ma:displayName="PRA Text 2" ma:hidden="true" ma:internalName="PraText2">
      <xsd:simpleType>
        <xsd:restriction base="dms:Text"/>
      </xsd:simpleType>
    </xsd:element>
    <xsd:element name="PRA_Text_3" ma:index="11" nillable="true" ma:displayName="PRA Text 3" ma:hidden="true" ma:internalName="PraText3">
      <xsd:simpleType>
        <xsd:restriction base="dms:Text"/>
      </xsd:simpleType>
    </xsd:element>
    <xsd:element name="PRA_Text_4" ma:index="12" nillable="true" ma:displayName="PRA Text 4" ma:hidden="true" ma:internalName="PraText4">
      <xsd:simpleType>
        <xsd:restriction base="dms:Text"/>
      </xsd:simpleType>
    </xsd:element>
    <xsd:element name="PRA_Text_5" ma:index="13" nillable="true" ma:displayName="PRA Text 5" ma:hidden="true" ma:internalName="PraText5">
      <xsd:simpleType>
        <xsd:restriction base="dms:Text"/>
      </xsd:simpleType>
    </xsd:element>
    <xsd:element name="PRA_Date_1" ma:index="14" nillable="true" ma:displayName="PRA Date 1" ma:format="DateTime" ma:hidden="true" ma:internalName="PraDate1">
      <xsd:simpleType>
        <xsd:restriction base="dms:DateTime"/>
      </xsd:simpleType>
    </xsd:element>
    <xsd:element name="PRA_Date_2" ma:index="15" nillable="true" ma:displayName="PRA Date 2" ma:format="DateTime" ma:hidden="true" ma:internalName="PraDate2">
      <xsd:simpleType>
        <xsd:restriction base="dms:DateTime"/>
      </xsd:simpleType>
    </xsd:element>
    <xsd:element name="PRA_Date_3" ma:index="16" nillable="true" ma:displayName="PRA Date 3" ma:format="DateTime" ma:hidden="true" ma:internalName="PraDate3">
      <xsd:simpleType>
        <xsd:restriction base="dms:DateTime"/>
      </xsd:simpleType>
    </xsd:element>
    <xsd:element name="PRA_Date_Trigger" ma:index="17" nillable="true" ma:displayName="PRA Date Trigger" ma:format="DateTime" ma:hidden="true" ma:internalName="PraDateTrigger">
      <xsd:simpleType>
        <xsd:restriction base="dms:DateTime"/>
      </xsd:simpleType>
    </xsd:element>
    <xsd:element name="PRA_Date_Disposal" ma:index="18" nillable="true" ma:displayName="PRA Date Disposal" ma:format="DateTime" ma:hidden="true" ma:internalName="PraDateDisposal">
      <xsd:simpleType>
        <xsd:restriction base="dms:DateTime"/>
      </xsd:simpleType>
    </xsd:element>
    <xsd:element name="Narrative" ma:index="20" nillable="true" ma:displayName="Narrative" ma:internalName="Narrative">
      <xsd:simpleType>
        <xsd:restriction base="dms:Note">
          <xsd:maxLength value="255"/>
        </xsd:restriction>
      </xsd:simpleType>
    </xsd:element>
    <xsd:element name="Know-How_Type" ma:index="21"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Key_x0020_Words" ma:index="22"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Subactivity" ma:index="23" nillable="true" ma:displayName="Subactivity" ma:default="Documents" ma:format="RadioButtons" ma:hidden="true" ma:internalName="Subactivity" ma:readOnly="false">
      <xsd:simpleType>
        <xsd:union memberTypes="dms:Text">
          <xsd:simpleType>
            <xsd:restriction base="dms:Choice">
              <xsd:enumeration value="Documents"/>
            </xsd:restriction>
          </xsd:simpleType>
        </xsd:union>
      </xsd:simpleType>
    </xsd:element>
    <xsd:element name="Original_Document" ma:index="24" nillable="true" ma:displayName="Original Document" ma:hidden="true" ma:internalName="OriginalDocument">
      <xsd:simpleType>
        <xsd:restriction base="dms:Text"/>
      </xsd:simpleType>
    </xsd:element>
    <xsd:element name="Target_Audience" ma:index="26"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Intranet" ma:format="RadioButtons" ma:hidden="true" ma:internalName="Function" ma:readOnly="false">
      <xsd:simpleType>
        <xsd:union memberTypes="dms:Text">
          <xsd:simpleType>
            <xsd:restriction base="dms:Choice">
              <xsd:enumeration value="Intranet"/>
            </xsd:restriction>
          </xsd:simpleType>
        </xsd:union>
      </xsd:simpleType>
    </xsd:element>
    <xsd:element name="Activity" ma:index="31" nillable="true" ma:displayName="Activity" ma:default="Documents" ma:format="RadioButtons" ma:hidden="true" ma:internalName="Activity" ma:readOnly="false">
      <xsd:simpleType>
        <xsd:union memberTypes="dms:Text">
          <xsd:simpleType>
            <xsd:restriction base="dms:Choice">
              <xsd:enumeration value="Documents"/>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Related_People" ma:index="4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 ma:index="45" nillable="true" ma:displayName="To" ma:hidden="true" ma:internalName="To" ma:readOnly="false">
      <xsd:simpleType>
        <xsd:restriction base="dms:Text"/>
      </xsd:simpleType>
    </xsd:element>
    <xsd:element name="ILFrom" ma:index="46" nillable="true" ma:displayName="From" ma:hidden="true" ma:internalName="ILFrom"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5b384-8440-45f4-90e8-274d14ce9ab4" elementFormDefault="qualified">
    <xsd:import namespace="http://schemas.microsoft.com/office/2006/documentManagement/types"/>
    <xsd:import namespace="http://schemas.microsoft.com/office/infopath/2007/PartnerControls"/>
    <xsd:element name="RelatedPage" ma:index="19" nillable="true" ma:displayName="Related Page" ma:list="{0a9b8992-2236-4581-b0aa-d94d29e54e3a}" ma:internalName="RelatedPage" ma:showField="Title" ma:web="284e2f60-01ac-471c-90af-13ac6c85b363">
      <xsd:complexType>
        <xsd:complexContent>
          <xsd:extension base="dms:MultiChoiceLookup">
            <xsd:sequence>
              <xsd:element name="Value" type="dms:Lookup" maxOccurs="unbounded" minOccurs="0" nillable="true"/>
            </xsd:sequence>
          </xsd:extension>
        </xsd:complexContent>
      </xsd:complexType>
    </xsd:element>
    <xsd:element name="Related_x0020_Pages" ma:index="41" nillable="true" ma:displayName="Group" ma:hidden="true" ma:internalName="Related_x0020_Pages" ma:readOnly="false">
      <xsd:simpleType>
        <xsd:restriction base="dms:Text">
          <xsd:maxLength value="255"/>
        </xsd:restriction>
      </xsd:simpleType>
    </xsd:element>
    <xsd:element name="Facilitator" ma:index="47" nillable="true" ma:displayName="Owner" ma:list="UserInfo" ma:SharePointGroup="0" ma:internalName="Facilit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4e2f60-01ac-471c-90af-13ac6c85b363" elementFormDefault="qualified">
    <xsd:import namespace="http://schemas.microsoft.com/office/2006/documentManagement/types"/>
    <xsd:import namespace="http://schemas.microsoft.com/office/infopath/2007/PartnerControls"/>
    <xsd:element name="jea9b30cee954e27a2e15bc55d9e4648" ma:index="42" nillable="true" ma:taxonomy="true" ma:internalName="jea9b30cee954e27a2e15bc55d9e4648" ma:taxonomyFieldName="Taxonomy" ma:displayName="Classification" ma:default="" ma:fieldId="{3ea9b30c-ee95-4e27-a2e1-5bc55d9e4648}" ma:sspId="b27a0f61-ce69-4e66-96f9-3f2cd93f3049" ma:termSetId="13450c57-7b9f-4685-a7d7-772748a210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513a1-a22e-4896-addd-e06d1b669010" elementFormDefault="qualified">
    <xsd:import namespace="http://schemas.microsoft.com/office/2006/documentManagement/types"/>
    <xsd:import namespace="http://schemas.microsoft.com/office/infopath/2007/PartnerControls"/>
    <xsd:element name="TaxCatchAll" ma:index="43" nillable="true" ma:displayName="Taxonomy Catch All Column" ma:hidden="true" ma:list="{0848aa3b-8364-4e8d-b4a2-59c550169280}" ma:internalName="TaxCatchAll" ma:showField="CatchAllData" ma:web="284e2f60-01ac-471c-90af-13ac6c85b3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198B-2C01-4469-897D-99516057E3BD}">
  <ds:schemaRefs>
    <ds:schemaRef ds:uri="http://schemas.microsoft.com/sharepoint/v3/contenttype/forms"/>
  </ds:schemaRefs>
</ds:datastoreItem>
</file>

<file path=customXml/itemProps2.xml><?xml version="1.0" encoding="utf-8"?>
<ds:datastoreItem xmlns:ds="http://schemas.openxmlformats.org/officeDocument/2006/customXml" ds:itemID="{98F4615D-945A-418B-B2AF-3908108EA1B2}">
  <ds:schemaRefs>
    <ds:schemaRef ds:uri="http://schemas.microsoft.com/office/2006/documentManagement/types"/>
    <ds:schemaRef ds:uri="http://schemas.microsoft.com/office/infopath/2007/PartnerControls"/>
    <ds:schemaRef ds:uri="e21cbe00-2104-4159-b9b9-bd54555d1bf2"/>
    <ds:schemaRef ds:uri="http://purl.org/dc/elements/1.1/"/>
    <ds:schemaRef ds:uri="http://schemas.microsoft.com/office/2006/metadata/properties"/>
    <ds:schemaRef ds:uri="4e55b384-8440-45f4-90e8-274d14ce9ab4"/>
    <ds:schemaRef ds:uri="7f8513a1-a22e-4896-addd-e06d1b669010"/>
    <ds:schemaRef ds:uri="http://schemas.microsoft.com/sharepoint/v4"/>
    <ds:schemaRef ds:uri="http://purl.org/dc/terms/"/>
    <ds:schemaRef ds:uri="http://schemas.openxmlformats.org/package/2006/metadata/core-properties"/>
    <ds:schemaRef ds:uri="284e2f60-01ac-471c-90af-13ac6c85b363"/>
    <ds:schemaRef ds:uri="http://www.w3.org/XML/1998/namespace"/>
    <ds:schemaRef ds:uri="http://purl.org/dc/dcmitype/"/>
  </ds:schemaRefs>
</ds:datastoreItem>
</file>

<file path=customXml/itemProps3.xml><?xml version="1.0" encoding="utf-8"?>
<ds:datastoreItem xmlns:ds="http://schemas.openxmlformats.org/officeDocument/2006/customXml" ds:itemID="{F73692BF-D534-4722-A64B-669FD9E15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4e55b384-8440-45f4-90e8-274d14ce9ab4"/>
    <ds:schemaRef ds:uri="284e2f60-01ac-471c-90af-13ac6c85b363"/>
    <ds:schemaRef ds:uri="7f8513a1-a22e-4896-addd-e06d1b6690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E9920-2522-4223-9F57-61E08C51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Waikato District Health Board</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Safey</dc:creator>
  <cp:lastModifiedBy>Faye Blossom</cp:lastModifiedBy>
  <cp:revision>3</cp:revision>
  <cp:lastPrinted>2018-05-14T01:48:00Z</cp:lastPrinted>
  <dcterms:created xsi:type="dcterms:W3CDTF">2024-04-18T02:34:00Z</dcterms:created>
  <dcterms:modified xsi:type="dcterms:W3CDTF">2024-04-18T02:34:00Z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0x010100AAAAAAAAAAAAAAAAAAAAAAAAAAAAAA020045CEE07A7D66E54F94A224F809D2057D</vt:lpwstr>
  </property>
  <property fmtid="{D5CDD505-2E9C-101B-9397-08002B2CF9AE}" pid="3" name="_ModerationStatus">
    <vt:lpwstr>0</vt:lpwstr>
  </property>
  <property fmtid="{D5CDD505-2E9C-101B-9397-08002B2CF9AE}" pid="4" name="Taxonomy">
    <vt:lpwstr/>
  </property>
</Properties>
</file>